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F400" w14:textId="77777777" w:rsidR="0057205A" w:rsidRPr="009C4264" w:rsidRDefault="0057205A" w:rsidP="005720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s-ES"/>
        </w:rPr>
      </w:pPr>
      <w:r w:rsidRPr="009C4264">
        <w:rPr>
          <w:b/>
          <w:bCs/>
          <w:color w:val="000000"/>
          <w:sz w:val="24"/>
          <w:szCs w:val="24"/>
          <w:lang w:val="es-ES"/>
        </w:rPr>
        <w:t>La Alianza EHDI de Colorado</w:t>
      </w:r>
    </w:p>
    <w:p w14:paraId="09DE742D" w14:textId="77777777" w:rsidR="001107FF" w:rsidRPr="009C4264" w:rsidRDefault="0057205A" w:rsidP="0057205A">
      <w:pPr>
        <w:jc w:val="center"/>
        <w:rPr>
          <w:b/>
          <w:bCs/>
          <w:color w:val="000000"/>
          <w:sz w:val="24"/>
          <w:szCs w:val="24"/>
          <w:lang w:val="es-ES"/>
        </w:rPr>
      </w:pPr>
      <w:r w:rsidRPr="009C4264">
        <w:rPr>
          <w:b/>
          <w:bCs/>
          <w:color w:val="000000"/>
          <w:sz w:val="24"/>
          <w:szCs w:val="24"/>
          <w:lang w:val="es-ES"/>
        </w:rPr>
        <w:t>Aplicación de sub-becas</w:t>
      </w:r>
    </w:p>
    <w:p w14:paraId="361BA376" w14:textId="77777777" w:rsidR="0057205A" w:rsidRPr="009C4264" w:rsidRDefault="0057205A" w:rsidP="0057205A">
      <w:pPr>
        <w:jc w:val="center"/>
        <w:rPr>
          <w:lang w:val="es-ES"/>
        </w:rPr>
      </w:pPr>
    </w:p>
    <w:p w14:paraId="5D5AB9C9" w14:textId="77777777" w:rsidR="001107FF" w:rsidRPr="009C4264" w:rsidRDefault="00F61A78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ES"/>
        </w:rPr>
      </w:pPr>
      <w:r w:rsidRPr="009C4264">
        <w:rPr>
          <w:lang w:val="es-ES"/>
        </w:rPr>
        <w:t>Secció</w:t>
      </w:r>
      <w:r w:rsidR="00A92F35" w:rsidRPr="009C4264">
        <w:rPr>
          <w:lang w:val="es-ES"/>
        </w:rPr>
        <w:t xml:space="preserve">n I:  </w:t>
      </w:r>
      <w:r w:rsidRPr="009C4264">
        <w:rPr>
          <w:lang w:val="es-ES"/>
        </w:rPr>
        <w:t>Organización solicitante</w:t>
      </w:r>
    </w:p>
    <w:p w14:paraId="7C963EA4" w14:textId="77777777" w:rsidR="001107FF" w:rsidRPr="009C4264" w:rsidRDefault="001107FF">
      <w:pPr>
        <w:rPr>
          <w:lang w:val="es-ES"/>
        </w:rPr>
      </w:pPr>
    </w:p>
    <w:p w14:paraId="2AEE05A0" w14:textId="77777777" w:rsidR="001107FF" w:rsidRPr="009C4264" w:rsidRDefault="00F61A78">
      <w:pPr>
        <w:spacing w:line="360" w:lineRule="auto"/>
        <w:rPr>
          <w:lang w:val="es-ES"/>
        </w:rPr>
      </w:pPr>
      <w:r w:rsidRPr="009C4264">
        <w:rPr>
          <w:lang w:val="es-ES"/>
        </w:rPr>
        <w:t>Nombre de la organización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EF130B9" wp14:editId="25E6DB09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752975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9513" y="378000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101600</wp:posOffset>
                </wp:positionV>
                <wp:extent cx="475297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5AA245" w14:textId="55BBEA97" w:rsidR="001107FF" w:rsidRPr="009C4264" w:rsidRDefault="00F61A78">
      <w:pPr>
        <w:spacing w:line="360" w:lineRule="auto"/>
        <w:rPr>
          <w:lang w:val="es-ES"/>
        </w:rPr>
      </w:pPr>
      <w:r w:rsidRPr="009C4264">
        <w:rPr>
          <w:lang w:val="es-ES"/>
        </w:rPr>
        <w:t xml:space="preserve">Nombre </w:t>
      </w:r>
      <w:r w:rsidR="00A92F35" w:rsidRPr="009C4264">
        <w:rPr>
          <w:lang w:val="es-ES"/>
        </w:rPr>
        <w:t xml:space="preserve">DBA </w:t>
      </w:r>
      <w:r w:rsidRPr="009C4264">
        <w:rPr>
          <w:lang w:val="es-ES"/>
        </w:rPr>
        <w:t xml:space="preserve">(si diferente del </w:t>
      </w:r>
      <w:r w:rsidR="00422649" w:rsidRPr="009C4264">
        <w:rPr>
          <w:lang w:val="es-ES"/>
        </w:rPr>
        <w:t>nombre</w:t>
      </w:r>
      <w:r w:rsidRPr="009C4264">
        <w:rPr>
          <w:lang w:val="es-ES"/>
        </w:rPr>
        <w:t xml:space="preserve"> arriba</w:t>
      </w:r>
      <w:r w:rsidRPr="009C4264">
        <w:rPr>
          <w:u w:val="single"/>
          <w:lang w:val="es-ES"/>
        </w:rPr>
        <w:t xml:space="preserve">) </w:t>
      </w:r>
      <w:r w:rsidR="00A92F35" w:rsidRPr="009C426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46DBA18" wp14:editId="2088EBAF">
                <wp:simplePos x="0" y="0"/>
                <wp:positionH relativeFrom="column">
                  <wp:posOffset>2070100</wp:posOffset>
                </wp:positionH>
                <wp:positionV relativeFrom="paragraph">
                  <wp:posOffset>88900</wp:posOffset>
                </wp:positionV>
                <wp:extent cx="3876675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07663" y="378000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FA1AEE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1" o:spid="_x0000_s1026" type="#_x0000_t32" style="position:absolute;margin-left:163pt;margin-top:7pt;width:305.2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">
                <v:stroke joinstyle="miter"/>
              </v:shape>
            </w:pict>
          </mc:Fallback>
        </mc:AlternateContent>
      </w:r>
    </w:p>
    <w:p w14:paraId="180FEE10" w14:textId="77777777" w:rsidR="001107FF" w:rsidRPr="009C4264" w:rsidRDefault="00F47492">
      <w:pPr>
        <w:spacing w:line="360" w:lineRule="auto"/>
        <w:rPr>
          <w:lang w:val="es-ES"/>
        </w:rPr>
      </w:pPr>
      <w:r w:rsidRPr="009C4264">
        <w:rPr>
          <w:lang w:val="es-ES"/>
        </w:rPr>
        <w:t>Dirección de correspondencia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FC65E8F" wp14:editId="38266074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49911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127000</wp:posOffset>
                </wp:positionV>
                <wp:extent cx="49911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2C89BF" w14:textId="77777777" w:rsidR="001107FF" w:rsidRPr="009C4264" w:rsidRDefault="00F47492">
      <w:pPr>
        <w:spacing w:line="360" w:lineRule="auto"/>
        <w:rPr>
          <w:lang w:val="es-ES"/>
        </w:rPr>
      </w:pPr>
      <w:r w:rsidRPr="009C4264">
        <w:rPr>
          <w:lang w:val="es-ES"/>
        </w:rPr>
        <w:t>Dirección física (si es diferente de la dirección arriba</w:t>
      </w:r>
      <w:r w:rsidR="00A92F35" w:rsidRPr="009C4264">
        <w:rPr>
          <w:lang w:val="es-ES"/>
        </w:rPr>
        <w:t>):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34F0713" wp14:editId="79CF41EF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3590925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0538" y="378000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101600</wp:posOffset>
                </wp:positionV>
                <wp:extent cx="35909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D251F" w14:textId="0302749C" w:rsidR="001107FF" w:rsidRPr="009C4264" w:rsidRDefault="00F47492">
      <w:pPr>
        <w:tabs>
          <w:tab w:val="left" w:pos="3960"/>
          <w:tab w:val="left" w:pos="6120"/>
        </w:tabs>
        <w:spacing w:line="360" w:lineRule="auto"/>
        <w:rPr>
          <w:lang w:val="es-ES"/>
        </w:rPr>
      </w:pPr>
      <w:r w:rsidRPr="009C4264">
        <w:rPr>
          <w:lang w:val="es-ES"/>
        </w:rPr>
        <w:t>Cuidad</w:t>
      </w:r>
      <w:r w:rsidR="00A92F35" w:rsidRPr="009C4264">
        <w:rPr>
          <w:lang w:val="es-ES"/>
        </w:rPr>
        <w:t>:</w:t>
      </w:r>
      <w:r w:rsidR="00A92F35" w:rsidRPr="009C4264">
        <w:rPr>
          <w:lang w:val="es-ES"/>
        </w:rPr>
        <w:tab/>
      </w:r>
      <w:r w:rsidRPr="009C4264">
        <w:rPr>
          <w:lang w:val="es-ES"/>
        </w:rPr>
        <w:t>Estado</w:t>
      </w:r>
      <w:r w:rsidR="00A92F35" w:rsidRPr="009C4264">
        <w:rPr>
          <w:lang w:val="es-ES"/>
        </w:rPr>
        <w:t>:</w:t>
      </w:r>
      <w:r w:rsidR="00A92F35" w:rsidRPr="009C4264">
        <w:rPr>
          <w:lang w:val="es-ES"/>
        </w:rPr>
        <w:tab/>
      </w:r>
      <w:r w:rsidR="00422649" w:rsidRPr="009C4264">
        <w:rPr>
          <w:lang w:val="es-ES"/>
        </w:rPr>
        <w:t>Código</w:t>
      </w:r>
      <w:r w:rsidRPr="009C4264">
        <w:rPr>
          <w:lang w:val="es-ES"/>
        </w:rPr>
        <w:t xml:space="preserve"> Postal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F216C75" wp14:editId="604A7714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8288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3C72B69" wp14:editId="2AD91943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942975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4513" y="378000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942975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5AAE911" wp14:editId="68BC2730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211455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8725" y="378000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211455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761411" w14:textId="08151E38" w:rsidR="001107FF" w:rsidRPr="009C4264" w:rsidRDefault="00F47492">
      <w:pPr>
        <w:tabs>
          <w:tab w:val="left" w:pos="3960"/>
          <w:tab w:val="left" w:pos="6120"/>
        </w:tabs>
        <w:spacing w:line="360" w:lineRule="auto"/>
        <w:rPr>
          <w:lang w:val="es-ES"/>
        </w:rPr>
      </w:pPr>
      <w:r w:rsidRPr="009C4264">
        <w:rPr>
          <w:lang w:val="es-ES"/>
        </w:rPr>
        <w:t>Condado</w:t>
      </w:r>
      <w:r w:rsidR="00A92F35" w:rsidRPr="009C4264">
        <w:rPr>
          <w:lang w:val="es-ES"/>
        </w:rPr>
        <w:t>:</w:t>
      </w:r>
      <w:r w:rsidR="00A92F35" w:rsidRPr="009C4264">
        <w:rPr>
          <w:lang w:val="es-ES"/>
        </w:rPr>
        <w:tab/>
        <w:t>FEIN o SSN: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5383980" wp14:editId="2902ADE8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6384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6788" y="378000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638425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6D65EEB" wp14:editId="49043BB5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196215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4925" y="378000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196215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ECA90A" w14:textId="5DFAA442" w:rsidR="001107FF" w:rsidRPr="009C4264" w:rsidRDefault="00422649">
      <w:pPr>
        <w:tabs>
          <w:tab w:val="left" w:pos="3960"/>
          <w:tab w:val="left" w:pos="6120"/>
        </w:tabs>
        <w:spacing w:line="360" w:lineRule="auto"/>
        <w:rPr>
          <w:lang w:val="es-ES"/>
        </w:rPr>
      </w:pPr>
      <w:r w:rsidRPr="009C4264">
        <w:rPr>
          <w:lang w:val="es-ES"/>
        </w:rPr>
        <w:t>Teléfono</w:t>
      </w:r>
      <w:r w:rsidR="00A92F35" w:rsidRPr="009C4264">
        <w:rPr>
          <w:lang w:val="es-ES"/>
        </w:rPr>
        <w:t>: _____________________________</w:t>
      </w:r>
      <w:r w:rsidR="00A92F35" w:rsidRPr="009C4264">
        <w:rPr>
          <w:lang w:val="es-ES"/>
        </w:rPr>
        <w:tab/>
        <w:t xml:space="preserve"> VP        </w:t>
      </w:r>
      <w:r w:rsidR="00F47492" w:rsidRPr="009C4264">
        <w:rPr>
          <w:lang w:val="es-ES"/>
        </w:rPr>
        <w:t>Voz</w:t>
      </w:r>
      <w:r w:rsidR="00A92F35" w:rsidRPr="009C4264">
        <w:rPr>
          <w:lang w:val="es-ES"/>
        </w:rPr>
        <w:t xml:space="preserve"> </w:t>
      </w:r>
    </w:p>
    <w:p w14:paraId="5C1DCECE" w14:textId="77777777" w:rsidR="001107FF" w:rsidRPr="009C4264" w:rsidRDefault="00A92F35">
      <w:pPr>
        <w:tabs>
          <w:tab w:val="left" w:pos="3960"/>
          <w:tab w:val="left" w:pos="6120"/>
        </w:tabs>
        <w:spacing w:line="360" w:lineRule="auto"/>
        <w:rPr>
          <w:lang w:val="es-ES"/>
        </w:rPr>
      </w:pPr>
      <w:r w:rsidRPr="009C4264">
        <w:rPr>
          <w:lang w:val="es-ES"/>
        </w:rPr>
        <w:t>Fax:</w:t>
      </w:r>
      <w:r w:rsidRPr="009C4264">
        <w:rPr>
          <w:lang w:val="es-ES"/>
        </w:rPr>
        <w:tab/>
      </w:r>
      <w:r w:rsidR="00F47492" w:rsidRPr="009C4264">
        <w:rPr>
          <w:lang w:val="es-ES"/>
        </w:rPr>
        <w:t>Correo-electrónico</w:t>
      </w:r>
      <w:r w:rsidRPr="009C4264">
        <w:rPr>
          <w:lang w:val="es-ES"/>
        </w:rPr>
        <w:t>:</w:t>
      </w:r>
      <w:r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2735C88" wp14:editId="5EB195B6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3095625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3095625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DC94BD2" wp14:editId="0E6E95ED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12407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3963" y="378000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101600</wp:posOffset>
                </wp:positionV>
                <wp:extent cx="212407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939D6F" w14:textId="77777777" w:rsidR="001107FF" w:rsidRPr="009C4264" w:rsidRDefault="00F47492">
      <w:pPr>
        <w:spacing w:line="360" w:lineRule="auto"/>
        <w:rPr>
          <w:lang w:val="es-ES"/>
        </w:rPr>
      </w:pPr>
      <w:r w:rsidRPr="009C4264">
        <w:rPr>
          <w:lang w:val="es-ES"/>
        </w:rPr>
        <w:t>Sitio de web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37A6862" wp14:editId="4A0355C9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5457825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7088" y="378000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5457825" cy="12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7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B9B0C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5847C83E" w14:textId="0AE657BE" w:rsidR="001107FF" w:rsidRPr="009C4264" w:rsidRDefault="00F47492">
      <w:pPr>
        <w:pStyle w:val="Heading6"/>
        <w:spacing w:line="240" w:lineRule="auto"/>
        <w:rPr>
          <w:lang w:val="es-ES"/>
        </w:rPr>
      </w:pPr>
      <w:r w:rsidRPr="009C4264">
        <w:rPr>
          <w:lang w:val="es-ES"/>
        </w:rPr>
        <w:t xml:space="preserve">Sección </w:t>
      </w:r>
      <w:r w:rsidR="00A92F35" w:rsidRPr="009C4264">
        <w:rPr>
          <w:lang w:val="es-ES"/>
        </w:rPr>
        <w:t xml:space="preserve">II:  </w:t>
      </w:r>
      <w:r w:rsidR="00264D4C" w:rsidRPr="009C4264">
        <w:rPr>
          <w:lang w:val="es-ES"/>
        </w:rPr>
        <w:t>Clasificación</w:t>
      </w:r>
      <w:r w:rsidRPr="009C4264">
        <w:rPr>
          <w:lang w:val="es-ES"/>
        </w:rPr>
        <w:t xml:space="preserve"> de organización</w:t>
      </w:r>
    </w:p>
    <w:p w14:paraId="54D9C4CC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415F9828" w14:textId="1C7B821F" w:rsidR="001107FF" w:rsidRPr="009C4264" w:rsidRDefault="00264D4C">
      <w:p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Clasificación</w:t>
      </w:r>
      <w:r w:rsidR="00F47492" w:rsidRPr="009C4264">
        <w:rPr>
          <w:lang w:val="es-ES"/>
        </w:rPr>
        <w:t xml:space="preserve"> de organización</w:t>
      </w:r>
      <w:r w:rsidR="00A92F35" w:rsidRPr="009C4264">
        <w:rPr>
          <w:lang w:val="es-ES"/>
        </w:rPr>
        <w:t xml:space="preserve"> (</w:t>
      </w:r>
      <w:r w:rsidR="00F47492" w:rsidRPr="009C4264">
        <w:rPr>
          <w:lang w:val="es-ES"/>
        </w:rPr>
        <w:t>marca todo que aplica</w:t>
      </w:r>
      <w:r w:rsidR="00A92F35" w:rsidRPr="009C4264">
        <w:rPr>
          <w:lang w:val="es-ES"/>
        </w:rPr>
        <w:t>):</w:t>
      </w:r>
    </w:p>
    <w:p w14:paraId="0B5D0C67" w14:textId="4594D998" w:rsidR="001107FF" w:rsidRPr="009C4264" w:rsidRDefault="00A92F35">
      <w:pPr>
        <w:tabs>
          <w:tab w:val="left" w:pos="360"/>
        </w:tabs>
        <w:spacing w:line="360" w:lineRule="auto"/>
        <w:rPr>
          <w:lang w:val="es-ES"/>
        </w:rPr>
      </w:pPr>
      <w:r w:rsidRPr="009C4264">
        <w:rPr>
          <w:lang w:val="es-ES"/>
        </w:rPr>
        <w:tab/>
      </w:r>
      <w:r w:rsidR="00F47492" w:rsidRPr="009C4264">
        <w:rPr>
          <w:lang w:val="es-ES"/>
        </w:rPr>
        <w:t>Organización comunitaria</w:t>
      </w:r>
      <w:r w:rsidRPr="009C4264">
        <w:rPr>
          <w:lang w:val="es-ES"/>
        </w:rPr>
        <w:t xml:space="preserve"> </w:t>
      </w:r>
      <w:r w:rsidR="00F47492" w:rsidRPr="009C4264">
        <w:rPr>
          <w:lang w:val="es-ES"/>
        </w:rPr>
        <w:t xml:space="preserve">con </w:t>
      </w:r>
      <w:r w:rsidR="00641DD6" w:rsidRPr="009C4264">
        <w:rPr>
          <w:lang w:val="es-ES"/>
        </w:rPr>
        <w:t xml:space="preserve">fiscal especial de </w:t>
      </w:r>
      <w:r w:rsidR="001310B3" w:rsidRPr="009C4264">
        <w:rPr>
          <w:lang w:val="es-ES"/>
        </w:rPr>
        <w:t>501</w:t>
      </w:r>
      <w:r w:rsidR="00F47492" w:rsidRPr="009C4264">
        <w:rPr>
          <w:lang w:val="es-ES"/>
        </w:rPr>
        <w:t>(c)(3) o</w:t>
      </w:r>
      <w:r w:rsidR="00641DD6" w:rsidRPr="009C4264">
        <w:rPr>
          <w:lang w:val="es-ES"/>
        </w:rPr>
        <w:t xml:space="preserve"> 509(a)(1) </w:t>
      </w:r>
      <w:r w:rsidRPr="009C426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CFEE638" wp14:editId="59D2E94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F6FF9F" w14:textId="77777777" w:rsidR="001107FF" w:rsidRDefault="001107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EE638" id="Rectangle 17" o:spid="_x0000_s1026" style="position:absolute;margin-left:2pt;margin-top:0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F6FF9F" w14:textId="77777777" w:rsidR="001107FF" w:rsidRDefault="001107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B1850B" w14:textId="5FF4E490" w:rsidR="001107FF" w:rsidRPr="009C4264" w:rsidRDefault="00A92F35">
      <w:pPr>
        <w:tabs>
          <w:tab w:val="left" w:pos="360"/>
        </w:tabs>
        <w:spacing w:line="360" w:lineRule="auto"/>
        <w:rPr>
          <w:lang w:val="es-ES"/>
        </w:rPr>
      </w:pPr>
      <w:r w:rsidRPr="009C4264">
        <w:rPr>
          <w:lang w:val="es-ES"/>
        </w:rPr>
        <w:tab/>
      </w:r>
      <w:r w:rsidR="00144B4A" w:rsidRPr="009C4264">
        <w:rPr>
          <w:lang w:val="es-ES"/>
        </w:rPr>
        <w:t>Entidad de un gobierno l</w:t>
      </w:r>
      <w:r w:rsidRPr="009C4264">
        <w:rPr>
          <w:lang w:val="es-ES"/>
        </w:rPr>
        <w:t xml:space="preserve">ocal </w:t>
      </w:r>
      <w:r w:rsidR="00144B4A" w:rsidRPr="009C4264">
        <w:rPr>
          <w:lang w:val="es-ES"/>
        </w:rPr>
        <w:t>(municipio</w:t>
      </w:r>
      <w:r w:rsidR="00EB7F36" w:rsidRPr="009C4264">
        <w:rPr>
          <w:lang w:val="es-ES"/>
        </w:rPr>
        <w:t>, condado</w:t>
      </w:r>
      <w:r w:rsidRPr="009C4264">
        <w:rPr>
          <w:lang w:val="es-ES"/>
        </w:rPr>
        <w:t>, etc.)</w:t>
      </w:r>
      <w:r w:rsidRPr="009C426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4B46A5" wp14:editId="61E1EE39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8FAD8" w14:textId="77777777" w:rsidR="001107FF" w:rsidRDefault="001107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B46A5" id="Rectangle 20" o:spid="_x0000_s1027" style="position:absolute;margin-left:2pt;margin-top:0;width:9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FA8FAD8" w14:textId="77777777" w:rsidR="001107FF" w:rsidRDefault="001107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499E42" w14:textId="3570D001" w:rsidR="001107FF" w:rsidRPr="009C4264" w:rsidRDefault="00A92F35">
      <w:pPr>
        <w:tabs>
          <w:tab w:val="left" w:pos="360"/>
        </w:tabs>
        <w:spacing w:line="360" w:lineRule="auto"/>
        <w:rPr>
          <w:lang w:val="es-ES"/>
        </w:rPr>
      </w:pPr>
      <w:r w:rsidRPr="009C4264">
        <w:rPr>
          <w:lang w:val="es-ES"/>
        </w:rPr>
        <w:tab/>
      </w:r>
      <w:r w:rsidR="00EB7F36" w:rsidRPr="009C4264">
        <w:rPr>
          <w:lang w:val="es-ES"/>
        </w:rPr>
        <w:t xml:space="preserve">Entidad gubernamental </w:t>
      </w:r>
      <w:r w:rsidRPr="009C426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37CE915" wp14:editId="5A06A57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6F895" w14:textId="77777777" w:rsidR="001107FF" w:rsidRDefault="001107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E915" id="Rectangle 1" o:spid="_x0000_s1028" style="position:absolute;margin-left:2pt;margin-top:0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CkbtkP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66F895" w14:textId="77777777" w:rsidR="001107FF" w:rsidRDefault="001107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B7F36" w:rsidRPr="009C4264">
        <w:rPr>
          <w:lang w:val="es-ES"/>
        </w:rPr>
        <w:t>del estado</w:t>
      </w:r>
    </w:p>
    <w:p w14:paraId="07492AB6" w14:textId="490D6877" w:rsidR="001107FF" w:rsidRPr="009C4264" w:rsidRDefault="00A92F35">
      <w:pPr>
        <w:tabs>
          <w:tab w:val="left" w:pos="360"/>
        </w:tabs>
        <w:spacing w:line="360" w:lineRule="auto"/>
        <w:rPr>
          <w:lang w:val="es-ES"/>
        </w:rPr>
      </w:pPr>
      <w:r w:rsidRPr="009C4264">
        <w:rPr>
          <w:lang w:val="es-ES"/>
        </w:rPr>
        <w:tab/>
      </w:r>
      <w:r w:rsidR="00EB7F36" w:rsidRPr="009C4264">
        <w:rPr>
          <w:lang w:val="es-ES"/>
        </w:rPr>
        <w:t>Programa operado</w:t>
      </w:r>
      <w:r w:rsidRPr="009C4264">
        <w:rPr>
          <w:lang w:val="es-ES"/>
        </w:rPr>
        <w:t xml:space="preserve"> </w:t>
      </w:r>
      <w:r w:rsidRPr="009C426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05BF95" wp14:editId="1393A7AD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7BA515" w14:textId="77777777" w:rsidR="001107FF" w:rsidRDefault="001107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5BF95" id="Rectangle 2" o:spid="_x0000_s1029" style="position:absolute;margin-left:2pt;margin-top:0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A7BA515" w14:textId="77777777" w:rsidR="001107FF" w:rsidRDefault="001107F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B7F36" w:rsidRPr="009C4264">
        <w:rPr>
          <w:lang w:val="es-ES"/>
        </w:rPr>
        <w:t>por el estado</w:t>
      </w:r>
    </w:p>
    <w:p w14:paraId="1CF84EB4" w14:textId="77777777" w:rsidR="001107FF" w:rsidRPr="009C4264" w:rsidRDefault="001107FF">
      <w:pPr>
        <w:tabs>
          <w:tab w:val="left" w:pos="3960"/>
        </w:tabs>
        <w:rPr>
          <w:color w:val="FF0000"/>
          <w:lang w:val="es-ES"/>
        </w:rPr>
      </w:pPr>
    </w:p>
    <w:p w14:paraId="7CF006E9" w14:textId="576351E6" w:rsidR="001107FF" w:rsidRPr="009C4264" w:rsidRDefault="001310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lang w:val="es-ES"/>
        </w:rPr>
      </w:pPr>
      <w:r w:rsidRPr="009C4264">
        <w:rPr>
          <w:b/>
          <w:lang w:val="es-ES"/>
        </w:rPr>
        <w:t xml:space="preserve">Sección </w:t>
      </w:r>
      <w:r w:rsidR="00A92F35" w:rsidRPr="009C4264">
        <w:rPr>
          <w:b/>
          <w:lang w:val="es-ES"/>
        </w:rPr>
        <w:t xml:space="preserve">III:  </w:t>
      </w:r>
      <w:r w:rsidRPr="009C4264">
        <w:rPr>
          <w:b/>
          <w:lang w:val="es-ES"/>
        </w:rPr>
        <w:t xml:space="preserve">Declaración de misión </w:t>
      </w:r>
    </w:p>
    <w:p w14:paraId="1F460957" w14:textId="77777777" w:rsidR="001107FF" w:rsidRPr="009C4264" w:rsidRDefault="001107FF">
      <w:pPr>
        <w:tabs>
          <w:tab w:val="center" w:pos="4320"/>
          <w:tab w:val="right" w:pos="8640"/>
        </w:tabs>
        <w:rPr>
          <w:lang w:val="es-ES"/>
        </w:rPr>
      </w:pPr>
    </w:p>
    <w:p w14:paraId="5CE10946" w14:textId="77777777" w:rsidR="001107FF" w:rsidRPr="009C4264" w:rsidRDefault="001107FF">
      <w:pPr>
        <w:tabs>
          <w:tab w:val="center" w:pos="4320"/>
          <w:tab w:val="right" w:pos="8640"/>
        </w:tabs>
        <w:rPr>
          <w:lang w:val="es-ES"/>
        </w:rPr>
      </w:pPr>
    </w:p>
    <w:p w14:paraId="402DA4E3" w14:textId="77777777" w:rsidR="001107FF" w:rsidRPr="009C4264" w:rsidRDefault="001107FF">
      <w:pPr>
        <w:tabs>
          <w:tab w:val="center" w:pos="4320"/>
          <w:tab w:val="right" w:pos="8640"/>
        </w:tabs>
        <w:rPr>
          <w:lang w:val="es-ES"/>
        </w:rPr>
      </w:pPr>
    </w:p>
    <w:p w14:paraId="321B65DE" w14:textId="31A3C49E" w:rsidR="001107FF" w:rsidRPr="009C4264" w:rsidRDefault="001310B3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ES"/>
        </w:rPr>
      </w:pPr>
      <w:r w:rsidRPr="009C4264">
        <w:rPr>
          <w:lang w:val="es-ES"/>
        </w:rPr>
        <w:t>Sección IV: Coordinador del proyecto</w:t>
      </w:r>
    </w:p>
    <w:p w14:paraId="601FC179" w14:textId="77777777" w:rsidR="001107FF" w:rsidRPr="009C4264" w:rsidRDefault="001107FF">
      <w:pPr>
        <w:tabs>
          <w:tab w:val="left" w:pos="3960"/>
        </w:tabs>
        <w:rPr>
          <w:color w:val="FF0000"/>
          <w:lang w:val="es-ES"/>
        </w:rPr>
      </w:pPr>
    </w:p>
    <w:p w14:paraId="3D4E3844" w14:textId="15EA336D" w:rsidR="001107FF" w:rsidRPr="009C4264" w:rsidRDefault="00F37017">
      <w:p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Nombre de</w:t>
      </w:r>
      <w:r w:rsidR="001310B3" w:rsidRPr="009C4264">
        <w:rPr>
          <w:lang w:val="es-ES"/>
        </w:rPr>
        <w:t xml:space="preserve"> coordinador</w:t>
      </w:r>
      <w:r w:rsidRPr="009C4264">
        <w:rPr>
          <w:lang w:val="es-ES"/>
        </w:rPr>
        <w:t>(a)</w:t>
      </w:r>
      <w:r w:rsidR="001310B3" w:rsidRPr="009C4264">
        <w:rPr>
          <w:lang w:val="es-ES"/>
        </w:rPr>
        <w:t xml:space="preserve"> del proyecto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2944495" wp14:editId="2D17CC77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2863" y="378000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76200</wp:posOffset>
                </wp:positionV>
                <wp:extent cx="448627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D16576" w14:textId="59F8D0A7" w:rsidR="001107FF" w:rsidRPr="009C4264" w:rsidRDefault="001310B3">
      <w:p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Puesto / Título</w:t>
      </w:r>
      <w:r w:rsidR="00A92F35" w:rsidRPr="009C4264">
        <w:rPr>
          <w:lang w:val="es-ES"/>
        </w:rPr>
        <w:t>: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50BBDE3" wp14:editId="2E8059F9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4725" y="378000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101600</wp:posOffset>
                </wp:positionV>
                <wp:extent cx="51625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2E5B21" w14:textId="6DE275EA" w:rsidR="001107FF" w:rsidRPr="009C4264" w:rsidRDefault="00F37017">
      <w:p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Telé</w:t>
      </w:r>
      <w:r w:rsidR="001310B3" w:rsidRPr="009C4264">
        <w:rPr>
          <w:lang w:val="es-ES"/>
        </w:rPr>
        <w:t>fono</w:t>
      </w:r>
      <w:r w:rsidR="00A92F35" w:rsidRPr="009C4264">
        <w:rPr>
          <w:lang w:val="es-ES"/>
        </w:rPr>
        <w:t>:</w:t>
      </w:r>
      <w:r w:rsidR="00A92F35" w:rsidRPr="009C4264">
        <w:rPr>
          <w:lang w:val="es-ES"/>
        </w:rPr>
        <w:tab/>
        <w:t xml:space="preserve"> VP </w:t>
      </w:r>
      <w:r w:rsidR="00A92F35" w:rsidRPr="009C4264">
        <w:rPr>
          <w:lang w:val="es-ES"/>
        </w:rPr>
        <w:tab/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D087B41" wp14:editId="196D1F44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8000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0288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310B3" w:rsidRPr="009C4264">
        <w:rPr>
          <w:lang w:val="es-ES"/>
        </w:rPr>
        <w:t>Voz</w:t>
      </w:r>
    </w:p>
    <w:p w14:paraId="756AACD2" w14:textId="6C1B1813" w:rsidR="001107FF" w:rsidRPr="009C4264" w:rsidRDefault="00A92F35">
      <w:pPr>
        <w:tabs>
          <w:tab w:val="left" w:pos="0"/>
        </w:tabs>
        <w:spacing w:line="360" w:lineRule="auto"/>
        <w:ind w:hanging="720"/>
        <w:rPr>
          <w:lang w:val="es-ES"/>
        </w:rPr>
      </w:pPr>
      <w:r w:rsidRPr="009C4264">
        <w:rPr>
          <w:lang w:val="es-ES"/>
        </w:rPr>
        <w:tab/>
      </w:r>
      <w:r w:rsidR="001310B3" w:rsidRPr="009C4264">
        <w:rPr>
          <w:lang w:val="es-ES"/>
        </w:rPr>
        <w:t>Correo-electrónico</w:t>
      </w:r>
      <w:r w:rsidRPr="009C4264">
        <w:rPr>
          <w:lang w:val="es-ES"/>
        </w:rPr>
        <w:t xml:space="preserve">: </w:t>
      </w:r>
      <w:r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A554574" wp14:editId="04562D24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8188" y="378000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138113</wp:posOffset>
                </wp:positionV>
                <wp:extent cx="309562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74D819" w14:textId="77777777" w:rsidR="001107FF" w:rsidRPr="009C4264" w:rsidRDefault="001107FF">
      <w:pPr>
        <w:tabs>
          <w:tab w:val="left" w:pos="0"/>
        </w:tabs>
        <w:spacing w:line="360" w:lineRule="auto"/>
        <w:ind w:hanging="720"/>
        <w:rPr>
          <w:lang w:val="es-ES"/>
        </w:rPr>
      </w:pPr>
    </w:p>
    <w:p w14:paraId="5592E875" w14:textId="2D34EF23" w:rsidR="009C4264" w:rsidRDefault="009C4264">
      <w:pPr>
        <w:rPr>
          <w:lang w:val="es-ES"/>
        </w:rPr>
      </w:pPr>
      <w:r>
        <w:rPr>
          <w:lang w:val="es-ES"/>
        </w:rPr>
        <w:br w:type="page"/>
      </w:r>
    </w:p>
    <w:p w14:paraId="62C6CC4F" w14:textId="77777777" w:rsidR="001107FF" w:rsidRPr="009C4264" w:rsidRDefault="001107FF">
      <w:pPr>
        <w:tabs>
          <w:tab w:val="left" w:pos="0"/>
        </w:tabs>
        <w:spacing w:line="360" w:lineRule="auto"/>
        <w:ind w:hanging="720"/>
        <w:rPr>
          <w:lang w:val="es-ES"/>
        </w:rPr>
      </w:pPr>
    </w:p>
    <w:p w14:paraId="7FECC53D" w14:textId="24C6FCC2" w:rsidR="001107FF" w:rsidRPr="009C4264" w:rsidRDefault="001310B3">
      <w:pPr>
        <w:pStyle w:val="Heading6"/>
        <w:spacing w:line="240" w:lineRule="auto"/>
        <w:rPr>
          <w:lang w:val="es-ES"/>
        </w:rPr>
      </w:pPr>
      <w:r w:rsidRPr="009C4264">
        <w:rPr>
          <w:lang w:val="es-ES"/>
        </w:rPr>
        <w:t>Sección V:  Fo</w:t>
      </w:r>
      <w:r w:rsidR="00A92F35" w:rsidRPr="009C4264">
        <w:rPr>
          <w:lang w:val="es-ES"/>
        </w:rPr>
        <w:t>nd</w:t>
      </w:r>
      <w:r w:rsidRPr="009C4264">
        <w:rPr>
          <w:lang w:val="es-ES"/>
        </w:rPr>
        <w:t>o</w:t>
      </w:r>
      <w:r w:rsidR="00A92F35" w:rsidRPr="009C4264">
        <w:rPr>
          <w:lang w:val="es-ES"/>
        </w:rPr>
        <w:t xml:space="preserve">s </w:t>
      </w:r>
      <w:r w:rsidRPr="009C4264">
        <w:rPr>
          <w:lang w:val="es-ES"/>
        </w:rPr>
        <w:t>y el propósito</w:t>
      </w:r>
      <w:r w:rsidR="00815672" w:rsidRPr="009C4264">
        <w:rPr>
          <w:lang w:val="es-ES"/>
        </w:rPr>
        <w:t xml:space="preserve"> </w:t>
      </w:r>
      <w:proofErr w:type="gramStart"/>
      <w:r w:rsidR="00815672" w:rsidRPr="009C4264">
        <w:rPr>
          <w:lang w:val="es-ES"/>
        </w:rPr>
        <w:t>del los proyectos subvencionados</w:t>
      </w:r>
      <w:proofErr w:type="gramEnd"/>
      <w:r w:rsidR="00815672" w:rsidRPr="009C4264">
        <w:rPr>
          <w:lang w:val="es-ES"/>
        </w:rPr>
        <w:t xml:space="preserve"> </w:t>
      </w:r>
    </w:p>
    <w:p w14:paraId="3957B537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74CFC2CA" w14:textId="37E6E318" w:rsidR="001107FF" w:rsidRPr="009C4264" w:rsidRDefault="00133651">
      <w:pPr>
        <w:tabs>
          <w:tab w:val="left" w:pos="3960"/>
        </w:tabs>
        <w:spacing w:line="360" w:lineRule="auto"/>
        <w:rPr>
          <w:lang w:val="es-ES"/>
        </w:rPr>
      </w:pPr>
      <w:proofErr w:type="gramStart"/>
      <w:r w:rsidRPr="009C4264">
        <w:rPr>
          <w:lang w:val="es-ES"/>
        </w:rPr>
        <w:t>Total</w:t>
      </w:r>
      <w:proofErr w:type="gramEnd"/>
      <w:r w:rsidRPr="009C4264">
        <w:rPr>
          <w:lang w:val="es-ES"/>
        </w:rPr>
        <w:t xml:space="preserve"> de fondos solicitados </w:t>
      </w:r>
      <w:r w:rsidR="00F37017" w:rsidRPr="009C4264">
        <w:rPr>
          <w:lang w:val="es-ES"/>
        </w:rPr>
        <w:t xml:space="preserve">de la </w:t>
      </w:r>
      <w:r w:rsidR="00422649" w:rsidRPr="009C4264">
        <w:rPr>
          <w:lang w:val="es-ES"/>
        </w:rPr>
        <w:t>subvención:</w:t>
      </w:r>
      <w:r w:rsidR="00A92F35" w:rsidRPr="009C4264">
        <w:rPr>
          <w:lang w:val="es-ES"/>
        </w:rPr>
        <w:t xml:space="preserve"> $                                            </w:t>
      </w:r>
      <w:r w:rsidR="00A92F35" w:rsidRPr="009C4264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790E61D1" wp14:editId="37CB816B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8288" y="378000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149542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70A7FB" w14:textId="77777777" w:rsidR="001107FF" w:rsidRPr="009C4264" w:rsidRDefault="001107FF">
      <w:pPr>
        <w:tabs>
          <w:tab w:val="left" w:pos="3960"/>
        </w:tabs>
        <w:spacing w:line="360" w:lineRule="auto"/>
        <w:rPr>
          <w:lang w:val="es-ES"/>
        </w:rPr>
      </w:pPr>
    </w:p>
    <w:p w14:paraId="39E937E7" w14:textId="15A7FE7D" w:rsidR="001107FF" w:rsidRPr="009C4264" w:rsidRDefault="00BB4585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 xml:space="preserve">Actividades del desarrollo profesional, por </w:t>
      </w:r>
      <w:r w:rsidR="00422649" w:rsidRPr="009C4264">
        <w:rPr>
          <w:lang w:val="es-ES"/>
        </w:rPr>
        <w:t>ejemplo,</w:t>
      </w:r>
      <w:r w:rsidRPr="009C4264">
        <w:rPr>
          <w:lang w:val="es-ES"/>
        </w:rPr>
        <w:t xml:space="preserve"> los profesionales relacionados a los servicios de </w:t>
      </w:r>
      <w:r w:rsidR="00422649" w:rsidRPr="009C4264">
        <w:rPr>
          <w:lang w:val="es-ES"/>
        </w:rPr>
        <w:t>recién</w:t>
      </w:r>
      <w:r w:rsidRPr="009C4264">
        <w:rPr>
          <w:lang w:val="es-ES"/>
        </w:rPr>
        <w:t xml:space="preserve"> nacido- 3 años para los niños sordos y </w:t>
      </w:r>
      <w:proofErr w:type="spellStart"/>
      <w:r w:rsidRPr="009C4264">
        <w:rPr>
          <w:lang w:val="es-ES"/>
        </w:rPr>
        <w:t>hipoacúsicos</w:t>
      </w:r>
      <w:proofErr w:type="spellEnd"/>
      <w:r w:rsidRPr="009C4264">
        <w:rPr>
          <w:lang w:val="es-ES"/>
        </w:rPr>
        <w:t xml:space="preserve"> </w:t>
      </w:r>
      <w:r w:rsidR="00A92F35" w:rsidRPr="009C4264">
        <w:rPr>
          <w:lang w:val="es-ES"/>
        </w:rPr>
        <w:t>(</w:t>
      </w:r>
      <w:r w:rsidRPr="009C4264">
        <w:rPr>
          <w:lang w:val="es-ES"/>
        </w:rPr>
        <w:t>Máximo de la solicitud</w:t>
      </w:r>
      <w:r w:rsidR="00A92F35" w:rsidRPr="009C4264">
        <w:rPr>
          <w:lang w:val="es-ES"/>
        </w:rPr>
        <w:t xml:space="preserve"> $3500)</w:t>
      </w:r>
    </w:p>
    <w:p w14:paraId="43126C17" w14:textId="2A15B46A" w:rsidR="001107FF" w:rsidRPr="009C4264" w:rsidRDefault="00BB4585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Recursos para familias que hablan el español</w:t>
      </w:r>
      <w:r w:rsidR="00A92F35" w:rsidRPr="009C4264">
        <w:rPr>
          <w:lang w:val="es-ES"/>
        </w:rPr>
        <w:t xml:space="preserve"> (</w:t>
      </w:r>
      <w:r w:rsidRPr="009C4264">
        <w:rPr>
          <w:lang w:val="es-ES"/>
        </w:rPr>
        <w:t xml:space="preserve">Máximo de la solicitud </w:t>
      </w:r>
      <w:r w:rsidR="00A92F35" w:rsidRPr="009C4264">
        <w:rPr>
          <w:lang w:val="es-ES"/>
        </w:rPr>
        <w:t>$2000)</w:t>
      </w:r>
    </w:p>
    <w:p w14:paraId="34C979A9" w14:textId="792F062C" w:rsidR="001107FF" w:rsidRPr="009C4264" w:rsidRDefault="00BB4585">
      <w:pPr>
        <w:numPr>
          <w:ilvl w:val="0"/>
          <w:numId w:val="1"/>
        </w:numPr>
        <w:tabs>
          <w:tab w:val="left" w:pos="3960"/>
        </w:tabs>
        <w:spacing w:line="360" w:lineRule="auto"/>
        <w:rPr>
          <w:lang w:val="es-ES"/>
        </w:rPr>
      </w:pPr>
      <w:r w:rsidRPr="009C4264">
        <w:rPr>
          <w:lang w:val="es-ES"/>
        </w:rPr>
        <w:t>Organización de familias que brindan apoyo familiar</w:t>
      </w:r>
      <w:r w:rsidR="00A92F35" w:rsidRPr="009C4264">
        <w:rPr>
          <w:lang w:val="es-ES"/>
        </w:rPr>
        <w:t xml:space="preserve"> (</w:t>
      </w:r>
      <w:r w:rsidRPr="009C4264">
        <w:rPr>
          <w:lang w:val="es-ES"/>
        </w:rPr>
        <w:t xml:space="preserve">Máximo de la solicitud </w:t>
      </w:r>
      <w:r w:rsidR="00A92F35" w:rsidRPr="009C4264">
        <w:rPr>
          <w:lang w:val="es-ES"/>
        </w:rPr>
        <w:t>$3500)</w:t>
      </w:r>
    </w:p>
    <w:p w14:paraId="304D10ED" w14:textId="77777777" w:rsidR="001107FF" w:rsidRPr="009C4264" w:rsidRDefault="001107FF">
      <w:pPr>
        <w:tabs>
          <w:tab w:val="left" w:pos="3960"/>
        </w:tabs>
        <w:spacing w:line="360" w:lineRule="auto"/>
        <w:rPr>
          <w:lang w:val="es-ES"/>
        </w:rPr>
      </w:pPr>
    </w:p>
    <w:p w14:paraId="178F2759" w14:textId="33E39E9D" w:rsidR="001107FF" w:rsidRPr="009C4264" w:rsidRDefault="00BB4585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s-ES"/>
        </w:rPr>
      </w:pPr>
      <w:r w:rsidRPr="009C4264">
        <w:rPr>
          <w:lang w:val="es-ES"/>
        </w:rPr>
        <w:t xml:space="preserve">Sección </w:t>
      </w:r>
      <w:r w:rsidR="00A92F35" w:rsidRPr="009C4264">
        <w:rPr>
          <w:lang w:val="es-ES"/>
        </w:rPr>
        <w:t xml:space="preserve">VI:  </w:t>
      </w:r>
      <w:r w:rsidR="00AD5814" w:rsidRPr="009C4264">
        <w:rPr>
          <w:lang w:val="es-ES"/>
        </w:rPr>
        <w:t xml:space="preserve">Descripción de </w:t>
      </w:r>
      <w:r w:rsidR="004E4A44" w:rsidRPr="009C4264">
        <w:rPr>
          <w:lang w:val="es-ES"/>
        </w:rPr>
        <w:t>las metas</w:t>
      </w:r>
      <w:r w:rsidR="00812A7C" w:rsidRPr="009C4264">
        <w:rPr>
          <w:lang w:val="es-ES"/>
        </w:rPr>
        <w:t>,</w:t>
      </w:r>
      <w:r w:rsidR="004E4A44" w:rsidRPr="009C4264">
        <w:rPr>
          <w:lang w:val="es-ES"/>
        </w:rPr>
        <w:t xml:space="preserve"> los objetivos de la sub-beca y las actividades </w:t>
      </w:r>
      <w:r w:rsidR="00812A7C" w:rsidRPr="009C4264">
        <w:rPr>
          <w:lang w:val="es-ES"/>
        </w:rPr>
        <w:t>por lo cual</w:t>
      </w:r>
      <w:r w:rsidR="004E4A44" w:rsidRPr="009C4264">
        <w:rPr>
          <w:lang w:val="es-ES"/>
        </w:rPr>
        <w:t xml:space="preserve"> se solicita los fondos, incluso la población de personas que </w:t>
      </w:r>
      <w:r w:rsidR="00812A7C" w:rsidRPr="009C4264">
        <w:rPr>
          <w:lang w:val="es-ES"/>
        </w:rPr>
        <w:t>beneficiara de la sub-beca.</w:t>
      </w:r>
      <w:r w:rsidR="00A92F35" w:rsidRPr="009C4264">
        <w:rPr>
          <w:lang w:val="es-ES"/>
        </w:rPr>
        <w:t xml:space="preserve"> -- </w:t>
      </w:r>
      <w:r w:rsidR="00A92F35" w:rsidRPr="009C4264">
        <w:rPr>
          <w:color w:val="FF0000"/>
          <w:lang w:val="es-ES"/>
        </w:rPr>
        <w:t xml:space="preserve">20 </w:t>
      </w:r>
      <w:r w:rsidRPr="009C4264">
        <w:rPr>
          <w:color w:val="FF0000"/>
          <w:lang w:val="es-ES"/>
        </w:rPr>
        <w:t>puntos</w:t>
      </w:r>
    </w:p>
    <w:p w14:paraId="69E52D3D" w14:textId="77777777" w:rsidR="001107FF" w:rsidRPr="009C4264" w:rsidRDefault="001107FF">
      <w:pPr>
        <w:rPr>
          <w:lang w:val="es-ES"/>
        </w:rPr>
      </w:pPr>
    </w:p>
    <w:p w14:paraId="180567F0" w14:textId="77777777" w:rsidR="001107FF" w:rsidRPr="009C4264" w:rsidRDefault="001107FF">
      <w:pPr>
        <w:rPr>
          <w:lang w:val="es-ES"/>
        </w:rPr>
      </w:pPr>
    </w:p>
    <w:p w14:paraId="22710F72" w14:textId="6523A2D3" w:rsidR="001107FF" w:rsidRPr="009C4264" w:rsidRDefault="00BB4585">
      <w:pPr>
        <w:pStyle w:val="Heading6"/>
        <w:spacing w:line="240" w:lineRule="auto"/>
        <w:rPr>
          <w:lang w:val="es-ES"/>
        </w:rPr>
      </w:pPr>
      <w:bookmarkStart w:id="0" w:name="_hru752cpeyc1" w:colFirst="0" w:colLast="0"/>
      <w:bookmarkEnd w:id="0"/>
      <w:r w:rsidRPr="009C4264">
        <w:rPr>
          <w:lang w:val="es-ES"/>
        </w:rPr>
        <w:t xml:space="preserve">Sección </w:t>
      </w:r>
      <w:r w:rsidR="00A92F35" w:rsidRPr="009C4264">
        <w:rPr>
          <w:lang w:val="es-ES"/>
        </w:rPr>
        <w:t xml:space="preserve">VII:  </w:t>
      </w:r>
      <w:r w:rsidRPr="009C4264">
        <w:rPr>
          <w:lang w:val="es-ES"/>
        </w:rPr>
        <w:t>Descripción</w:t>
      </w:r>
      <w:r w:rsidRPr="009C4264">
        <w:rPr>
          <w:b w:val="0"/>
          <w:lang w:val="es-ES"/>
        </w:rPr>
        <w:t xml:space="preserve"> </w:t>
      </w:r>
      <w:r w:rsidR="00812A7C" w:rsidRPr="009C4264">
        <w:rPr>
          <w:lang w:val="es-ES"/>
        </w:rPr>
        <w:t>de la necesidad y el</w:t>
      </w:r>
      <w:r w:rsidR="00A92F35" w:rsidRPr="009C4264">
        <w:rPr>
          <w:lang w:val="es-ES"/>
        </w:rPr>
        <w:t xml:space="preserve"> Impact</w:t>
      </w:r>
      <w:r w:rsidR="00812A7C" w:rsidRPr="009C4264">
        <w:rPr>
          <w:lang w:val="es-ES"/>
        </w:rPr>
        <w:t>o</w:t>
      </w:r>
      <w:r w:rsidR="00A92F35" w:rsidRPr="009C4264">
        <w:rPr>
          <w:lang w:val="es-ES"/>
        </w:rPr>
        <w:t xml:space="preserve"> </w:t>
      </w:r>
      <w:r w:rsidR="00D21C14" w:rsidRPr="009C4264">
        <w:rPr>
          <w:lang w:val="es-ES"/>
        </w:rPr>
        <w:t xml:space="preserve">en el sistema de EHDI </w:t>
      </w:r>
      <w:r w:rsidR="004848C1" w:rsidRPr="009C4264">
        <w:rPr>
          <w:lang w:val="es-ES"/>
        </w:rPr>
        <w:t>explicado en la propuesta de sub-beca</w:t>
      </w:r>
      <w:r w:rsidR="00A92F35" w:rsidRPr="009C4264">
        <w:rPr>
          <w:lang w:val="es-ES"/>
        </w:rPr>
        <w:t xml:space="preserve">– </w:t>
      </w:r>
      <w:r w:rsidR="00A92F35" w:rsidRPr="009C4264">
        <w:rPr>
          <w:color w:val="FF0000"/>
          <w:lang w:val="es-ES"/>
        </w:rPr>
        <w:t xml:space="preserve">20 </w:t>
      </w:r>
      <w:r w:rsidRPr="009C4264">
        <w:rPr>
          <w:color w:val="FF0000"/>
          <w:lang w:val="es-ES"/>
        </w:rPr>
        <w:t>puntos</w:t>
      </w:r>
    </w:p>
    <w:p w14:paraId="666A5729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189EBC6E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1CAF7718" w14:textId="076D26E8" w:rsidR="001107FF" w:rsidRPr="009C4264" w:rsidRDefault="00BB45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lang w:val="es-ES"/>
        </w:rPr>
      </w:pPr>
      <w:r w:rsidRPr="009C4264">
        <w:rPr>
          <w:b/>
          <w:lang w:val="es-ES"/>
        </w:rPr>
        <w:t xml:space="preserve">Sección </w:t>
      </w:r>
      <w:r w:rsidR="00A92F35" w:rsidRPr="009C4264">
        <w:rPr>
          <w:b/>
          <w:lang w:val="es-ES"/>
        </w:rPr>
        <w:t xml:space="preserve">VIII: </w:t>
      </w:r>
      <w:r w:rsidRPr="009C4264">
        <w:rPr>
          <w:b/>
          <w:lang w:val="es-ES"/>
        </w:rPr>
        <w:t xml:space="preserve">Descripción </w:t>
      </w:r>
      <w:r w:rsidR="004848C1" w:rsidRPr="009C4264">
        <w:rPr>
          <w:b/>
          <w:lang w:val="es-ES"/>
        </w:rPr>
        <w:t>del cronograma para cumplir con los objetivos</w:t>
      </w:r>
      <w:r w:rsidR="00A92F35" w:rsidRPr="009C4264">
        <w:rPr>
          <w:b/>
          <w:lang w:val="es-ES"/>
        </w:rPr>
        <w:t xml:space="preserve">) -- </w:t>
      </w:r>
      <w:r w:rsidR="00A92F35" w:rsidRPr="009C4264">
        <w:rPr>
          <w:b/>
          <w:color w:val="FF0000"/>
          <w:lang w:val="es-ES"/>
        </w:rPr>
        <w:t xml:space="preserve">10 </w:t>
      </w:r>
      <w:r w:rsidRPr="009C4264">
        <w:rPr>
          <w:b/>
          <w:color w:val="FF0000"/>
          <w:lang w:val="es-ES"/>
        </w:rPr>
        <w:t>puntos</w:t>
      </w:r>
    </w:p>
    <w:p w14:paraId="127890DD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365A2A27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3C0FF907" w14:textId="7D02143D" w:rsidR="001107FF" w:rsidRPr="009C4264" w:rsidRDefault="00BB45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  <w:rPr>
          <w:lang w:val="es-ES"/>
        </w:rPr>
      </w:pPr>
      <w:r w:rsidRPr="009C4264">
        <w:rPr>
          <w:b/>
          <w:lang w:val="es-ES"/>
        </w:rPr>
        <w:t xml:space="preserve">Sección </w:t>
      </w:r>
      <w:r w:rsidR="00A92F35" w:rsidRPr="009C4264">
        <w:rPr>
          <w:b/>
          <w:lang w:val="es-ES"/>
        </w:rPr>
        <w:t xml:space="preserve">IX:  </w:t>
      </w:r>
      <w:r w:rsidRPr="009C4264">
        <w:rPr>
          <w:b/>
          <w:lang w:val="es-ES"/>
        </w:rPr>
        <w:t xml:space="preserve">Descripción </w:t>
      </w:r>
      <w:r w:rsidR="004848C1" w:rsidRPr="009C4264">
        <w:rPr>
          <w:b/>
          <w:lang w:val="es-ES"/>
        </w:rPr>
        <w:t>de los resultados mensurables para cumplir</w:t>
      </w:r>
      <w:r w:rsidR="00A92F35" w:rsidRPr="009C4264">
        <w:rPr>
          <w:b/>
          <w:lang w:val="es-ES"/>
        </w:rPr>
        <w:t xml:space="preserve">– </w:t>
      </w:r>
      <w:r w:rsidR="00A92F35" w:rsidRPr="009C4264">
        <w:rPr>
          <w:b/>
          <w:color w:val="FF0000"/>
          <w:lang w:val="es-ES"/>
        </w:rPr>
        <w:t xml:space="preserve">15 </w:t>
      </w:r>
      <w:r w:rsidRPr="009C4264">
        <w:rPr>
          <w:b/>
          <w:color w:val="FF0000"/>
          <w:lang w:val="es-ES"/>
        </w:rPr>
        <w:t>puntos</w:t>
      </w:r>
      <w:r w:rsidR="00A92F35" w:rsidRPr="009C4264">
        <w:rPr>
          <w:b/>
          <w:lang w:val="es-ES"/>
        </w:rPr>
        <w:tab/>
      </w:r>
    </w:p>
    <w:p w14:paraId="4BD159BC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396C531F" w14:textId="77777777" w:rsidR="001107FF" w:rsidRPr="009C4264" w:rsidRDefault="001107FF">
      <w:pPr>
        <w:tabs>
          <w:tab w:val="left" w:pos="3960"/>
        </w:tabs>
        <w:rPr>
          <w:lang w:val="es-ES"/>
        </w:rPr>
      </w:pPr>
    </w:p>
    <w:p w14:paraId="0BBD8D3A" w14:textId="596AADCC" w:rsidR="001107FF" w:rsidRPr="009C4264" w:rsidRDefault="00BB45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  <w:tab w:val="right" w:pos="9360"/>
        </w:tabs>
        <w:rPr>
          <w:lang w:val="es-ES"/>
        </w:rPr>
      </w:pPr>
      <w:r w:rsidRPr="009C4264">
        <w:rPr>
          <w:b/>
          <w:lang w:val="es-ES"/>
        </w:rPr>
        <w:t xml:space="preserve">Sección </w:t>
      </w:r>
      <w:r w:rsidR="00A92F35" w:rsidRPr="009C4264">
        <w:rPr>
          <w:b/>
          <w:lang w:val="es-ES"/>
        </w:rPr>
        <w:t xml:space="preserve">X:  </w:t>
      </w:r>
      <w:r w:rsidR="004848C1" w:rsidRPr="009C4264">
        <w:rPr>
          <w:b/>
          <w:lang w:val="es-ES"/>
        </w:rPr>
        <w:t xml:space="preserve">Explicación de cómo </w:t>
      </w:r>
      <w:proofErr w:type="gramStart"/>
      <w:r w:rsidR="004848C1" w:rsidRPr="009C4264">
        <w:rPr>
          <w:b/>
          <w:lang w:val="es-ES"/>
        </w:rPr>
        <w:t>el solicitante continuaran</w:t>
      </w:r>
      <w:proofErr w:type="gramEnd"/>
      <w:r w:rsidR="004848C1" w:rsidRPr="009C4264">
        <w:rPr>
          <w:b/>
          <w:lang w:val="es-ES"/>
        </w:rPr>
        <w:t xml:space="preserve"> las actividades y los resultados después del </w:t>
      </w:r>
      <w:r w:rsidR="00F51788" w:rsidRPr="009C4264">
        <w:rPr>
          <w:b/>
          <w:lang w:val="es-ES"/>
        </w:rPr>
        <w:t>ciclo de financiación de la sub-beca</w:t>
      </w:r>
      <w:r w:rsidR="00A92F35" w:rsidRPr="009C4264">
        <w:rPr>
          <w:b/>
          <w:lang w:val="es-ES"/>
        </w:rPr>
        <w:t xml:space="preserve">– </w:t>
      </w:r>
      <w:r w:rsidR="00A92F35" w:rsidRPr="009C4264">
        <w:rPr>
          <w:b/>
          <w:color w:val="FF0000"/>
          <w:lang w:val="es-ES"/>
        </w:rPr>
        <w:t xml:space="preserve">20 </w:t>
      </w:r>
      <w:r w:rsidRPr="009C4264">
        <w:rPr>
          <w:b/>
          <w:color w:val="FF0000"/>
          <w:lang w:val="es-ES"/>
        </w:rPr>
        <w:t>puntos</w:t>
      </w:r>
      <w:r w:rsidR="00A92F35" w:rsidRPr="009C4264">
        <w:rPr>
          <w:b/>
          <w:lang w:val="es-ES"/>
        </w:rPr>
        <w:tab/>
      </w:r>
    </w:p>
    <w:p w14:paraId="01DFB00F" w14:textId="77777777" w:rsidR="001107FF" w:rsidRPr="009C4264" w:rsidRDefault="001107FF">
      <w:pPr>
        <w:tabs>
          <w:tab w:val="left" w:pos="3960"/>
          <w:tab w:val="right" w:pos="9360"/>
        </w:tabs>
        <w:rPr>
          <w:lang w:val="es-ES"/>
        </w:rPr>
      </w:pPr>
    </w:p>
    <w:p w14:paraId="7D71D596" w14:textId="77777777" w:rsidR="001107FF" w:rsidRPr="009C4264" w:rsidRDefault="001107FF">
      <w:pPr>
        <w:tabs>
          <w:tab w:val="left" w:pos="3960"/>
          <w:tab w:val="right" w:pos="9360"/>
        </w:tabs>
        <w:rPr>
          <w:lang w:val="es-ES"/>
        </w:rPr>
      </w:pPr>
    </w:p>
    <w:p w14:paraId="131BC6CB" w14:textId="68D90455" w:rsidR="001107FF" w:rsidRPr="009C4264" w:rsidRDefault="00BB45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rPr>
          <w:lang w:val="es-ES"/>
        </w:rPr>
      </w:pPr>
      <w:r w:rsidRPr="009C4264">
        <w:rPr>
          <w:b/>
          <w:lang w:val="es-ES"/>
        </w:rPr>
        <w:t xml:space="preserve">Sección </w:t>
      </w:r>
      <w:r w:rsidR="00A92F35" w:rsidRPr="009C4264">
        <w:rPr>
          <w:b/>
          <w:lang w:val="es-ES"/>
        </w:rPr>
        <w:t xml:space="preserve">XI: </w:t>
      </w:r>
      <w:r w:rsidRPr="009C4264">
        <w:rPr>
          <w:b/>
          <w:lang w:val="es-ES"/>
        </w:rPr>
        <w:t>Descripción del presupuesto</w:t>
      </w:r>
      <w:r w:rsidR="00A92F35" w:rsidRPr="009C4264">
        <w:rPr>
          <w:b/>
          <w:lang w:val="es-ES"/>
        </w:rPr>
        <w:t xml:space="preserve"> -- </w:t>
      </w:r>
      <w:r w:rsidR="00A92F35" w:rsidRPr="009C4264">
        <w:rPr>
          <w:b/>
          <w:color w:val="FF0000"/>
          <w:lang w:val="es-ES"/>
        </w:rPr>
        <w:t xml:space="preserve">15 </w:t>
      </w:r>
      <w:r w:rsidRPr="009C4264">
        <w:rPr>
          <w:b/>
          <w:color w:val="FF0000"/>
          <w:lang w:val="es-ES"/>
        </w:rPr>
        <w:t>puntos</w:t>
      </w:r>
    </w:p>
    <w:p w14:paraId="2BA6287F" w14:textId="77777777" w:rsidR="001107FF" w:rsidRPr="009C4264" w:rsidRDefault="001107FF">
      <w:pPr>
        <w:tabs>
          <w:tab w:val="left" w:pos="3960"/>
          <w:tab w:val="right" w:pos="9360"/>
        </w:tabs>
        <w:rPr>
          <w:lang w:val="es-ES"/>
        </w:rPr>
      </w:pPr>
    </w:p>
    <w:p w14:paraId="206C664E" w14:textId="77777777" w:rsidR="001107FF" w:rsidRPr="009C4264" w:rsidRDefault="001107FF">
      <w:pPr>
        <w:tabs>
          <w:tab w:val="left" w:pos="3960"/>
          <w:tab w:val="right" w:pos="9360"/>
        </w:tabs>
        <w:rPr>
          <w:lang w:val="es-ES"/>
        </w:rPr>
      </w:pPr>
    </w:p>
    <w:p w14:paraId="799D93D3" w14:textId="77777777" w:rsidR="001107FF" w:rsidRPr="009C4264" w:rsidRDefault="001107FF">
      <w:pPr>
        <w:tabs>
          <w:tab w:val="left" w:pos="3960"/>
          <w:tab w:val="right" w:pos="9360"/>
        </w:tabs>
        <w:rPr>
          <w:lang w:val="es-ES"/>
        </w:rPr>
      </w:pPr>
    </w:p>
    <w:p w14:paraId="2D3D0F86" w14:textId="77777777" w:rsidR="001107FF" w:rsidRPr="009C4264" w:rsidRDefault="00A92F35">
      <w:pPr>
        <w:tabs>
          <w:tab w:val="left" w:pos="3960"/>
          <w:tab w:val="right" w:pos="9360"/>
        </w:tabs>
        <w:rPr>
          <w:lang w:val="es-ES"/>
        </w:rPr>
      </w:pPr>
      <w:r w:rsidRPr="009C4264">
        <w:rPr>
          <w:b/>
          <w:lang w:val="es-ES"/>
        </w:rPr>
        <w:t xml:space="preserve"> </w:t>
      </w:r>
      <w:r w:rsidRPr="009C4264">
        <w:rPr>
          <w:b/>
          <w:color w:val="FF0000"/>
          <w:lang w:val="es-ES"/>
        </w:rPr>
        <w:t xml:space="preserve"> </w:t>
      </w:r>
    </w:p>
    <w:p w14:paraId="1A89438D" w14:textId="77777777" w:rsidR="001107FF" w:rsidRPr="009C4264" w:rsidRDefault="001107FF">
      <w:pPr>
        <w:tabs>
          <w:tab w:val="left" w:pos="3960"/>
          <w:tab w:val="right" w:pos="9360"/>
        </w:tabs>
        <w:rPr>
          <w:color w:val="FF0000"/>
          <w:lang w:val="es-ES"/>
        </w:rPr>
      </w:pPr>
    </w:p>
    <w:sectPr w:rsidR="001107FF" w:rsidRPr="009C4264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13AD" w14:textId="77777777" w:rsidR="00E71DF2" w:rsidRDefault="00E71DF2">
      <w:r>
        <w:separator/>
      </w:r>
    </w:p>
  </w:endnote>
  <w:endnote w:type="continuationSeparator" w:id="0">
    <w:p w14:paraId="2FF8F702" w14:textId="77777777" w:rsidR="00E71DF2" w:rsidRDefault="00E7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01009575"/>
      <w:docPartObj>
        <w:docPartGallery w:val="Page Numbers (Bottom of Page)"/>
        <w:docPartUnique/>
      </w:docPartObj>
    </w:sdtPr>
    <w:sdtContent>
      <w:p w14:paraId="64DD5E05" w14:textId="36BF192B" w:rsidR="00233CD4" w:rsidRDefault="00233CD4" w:rsidP="00C34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8284B" w14:textId="77777777" w:rsidR="00233CD4" w:rsidRDefault="00233CD4" w:rsidP="00233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5395840"/>
      <w:docPartObj>
        <w:docPartGallery w:val="Page Numbers (Bottom of Page)"/>
        <w:docPartUnique/>
      </w:docPartObj>
    </w:sdtPr>
    <w:sdtContent>
      <w:p w14:paraId="03B0E536" w14:textId="55275126" w:rsidR="00233CD4" w:rsidRDefault="00233CD4" w:rsidP="00C345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34209" w14:textId="77777777" w:rsidR="001107FF" w:rsidRDefault="001107FF" w:rsidP="00233CD4">
    <w:pPr>
      <w:ind w:right="360"/>
    </w:pPr>
  </w:p>
  <w:p w14:paraId="4BA91355" w14:textId="77777777" w:rsidR="001107FF" w:rsidRDefault="00110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9676" w14:textId="77777777" w:rsidR="00E71DF2" w:rsidRDefault="00E71DF2">
      <w:r>
        <w:separator/>
      </w:r>
    </w:p>
  </w:footnote>
  <w:footnote w:type="continuationSeparator" w:id="0">
    <w:p w14:paraId="5530D4C3" w14:textId="77777777" w:rsidR="00E71DF2" w:rsidRDefault="00E7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3063" w14:textId="77777777" w:rsidR="001107FF" w:rsidRDefault="001107FF"/>
  <w:p w14:paraId="25CC41C0" w14:textId="77777777" w:rsidR="001107FF" w:rsidRDefault="001107FF"/>
  <w:p w14:paraId="280318ED" w14:textId="77777777" w:rsidR="001107FF" w:rsidRDefault="001107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5FB2" w14:textId="0CD092F9" w:rsidR="006946C1" w:rsidRDefault="006946C1" w:rsidP="009C4264">
    <w:pPr>
      <w:pStyle w:val="Header"/>
      <w:jc w:val="center"/>
    </w:pPr>
    <w:r>
      <w:rPr>
        <w:noProof/>
      </w:rPr>
      <w:drawing>
        <wp:inline distT="0" distB="0" distL="0" distR="0" wp14:anchorId="02EADECC" wp14:editId="15514F9D">
          <wp:extent cx="3871609" cy="1000166"/>
          <wp:effectExtent l="0" t="0" r="1905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DHHDB-EI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619" cy="100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3B560" w14:textId="77777777" w:rsidR="006946C1" w:rsidRDefault="0069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91B"/>
    <w:multiLevelType w:val="multilevel"/>
    <w:tmpl w:val="43161E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FF"/>
    <w:rsid w:val="001107FF"/>
    <w:rsid w:val="001310B3"/>
    <w:rsid w:val="00133651"/>
    <w:rsid w:val="00144B4A"/>
    <w:rsid w:val="00197864"/>
    <w:rsid w:val="00233CD4"/>
    <w:rsid w:val="00264D4C"/>
    <w:rsid w:val="00422649"/>
    <w:rsid w:val="004848C1"/>
    <w:rsid w:val="004E4A44"/>
    <w:rsid w:val="0057205A"/>
    <w:rsid w:val="00641DD6"/>
    <w:rsid w:val="006946C1"/>
    <w:rsid w:val="00812A7C"/>
    <w:rsid w:val="00815672"/>
    <w:rsid w:val="0085701A"/>
    <w:rsid w:val="00901327"/>
    <w:rsid w:val="009412A1"/>
    <w:rsid w:val="009C4264"/>
    <w:rsid w:val="00A92F35"/>
    <w:rsid w:val="00AD5814"/>
    <w:rsid w:val="00BB4585"/>
    <w:rsid w:val="00D21C14"/>
    <w:rsid w:val="00D24F6D"/>
    <w:rsid w:val="00E71DF2"/>
    <w:rsid w:val="00EB7F36"/>
    <w:rsid w:val="00F37017"/>
    <w:rsid w:val="00F47492"/>
    <w:rsid w:val="00F51788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9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960"/>
      </w:tabs>
      <w:spacing w:line="36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3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51"/>
  </w:style>
  <w:style w:type="paragraph" w:styleId="Footer">
    <w:name w:val="footer"/>
    <w:basedOn w:val="Normal"/>
    <w:link w:val="FooterChar"/>
    <w:uiPriority w:val="99"/>
    <w:unhideWhenUsed/>
    <w:rsid w:val="00133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1"/>
  </w:style>
  <w:style w:type="paragraph" w:styleId="BalloonText">
    <w:name w:val="Balloon Text"/>
    <w:basedOn w:val="Normal"/>
    <w:link w:val="BalloonTextChar"/>
    <w:uiPriority w:val="99"/>
    <w:semiHidden/>
    <w:unhideWhenUsed/>
    <w:rsid w:val="00901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27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3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5.png"/><Relationship Id="rId25" Type="http://schemas.openxmlformats.org/officeDocument/2006/relationships/image" Target="media/image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9.png"/><Relationship Id="rId27" Type="http://schemas.openxmlformats.org/officeDocument/2006/relationships/image" Target="media/image4.png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4371A-F719-4643-BEE3-E00862D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4</cp:revision>
  <cp:lastPrinted>2020-07-20T17:06:00Z</cp:lastPrinted>
  <dcterms:created xsi:type="dcterms:W3CDTF">2020-07-20T17:06:00Z</dcterms:created>
  <dcterms:modified xsi:type="dcterms:W3CDTF">2020-07-20T17:07:00Z</dcterms:modified>
</cp:coreProperties>
</file>