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1EF2" w14:textId="77777777" w:rsidR="00443BCC" w:rsidRDefault="00E34185">
      <w:pPr>
        <w:jc w:val="center"/>
        <w:rPr>
          <w:b/>
        </w:rPr>
      </w:pPr>
      <w:r>
        <w:rPr>
          <w:b/>
        </w:rPr>
        <w:t xml:space="preserve">Colorado EHDI </w:t>
      </w:r>
    </w:p>
    <w:p w14:paraId="6CF92CE3" w14:textId="77777777" w:rsidR="00443BCC" w:rsidRDefault="00E34185">
      <w:pPr>
        <w:jc w:val="center"/>
        <w:rPr>
          <w:b/>
        </w:rPr>
      </w:pPr>
      <w:r>
        <w:rPr>
          <w:b/>
        </w:rPr>
        <w:t xml:space="preserve">Screening Task Force </w:t>
      </w:r>
    </w:p>
    <w:p w14:paraId="5986D83B" w14:textId="77777777" w:rsidR="007054CB" w:rsidRDefault="007054CB">
      <w:pPr>
        <w:jc w:val="center"/>
        <w:rPr>
          <w:b/>
        </w:rPr>
      </w:pPr>
    </w:p>
    <w:p w14:paraId="2E3BEDC9" w14:textId="3678F61F" w:rsidR="00443BCC" w:rsidRDefault="00E34185">
      <w:pPr>
        <w:jc w:val="center"/>
        <w:rPr>
          <w:b/>
        </w:rPr>
      </w:pPr>
      <w:r>
        <w:rPr>
          <w:b/>
        </w:rPr>
        <w:t>Meeting Notes</w:t>
      </w:r>
    </w:p>
    <w:p w14:paraId="4C1E1275" w14:textId="2D496493" w:rsidR="00443BCC" w:rsidRDefault="007054CB">
      <w:pPr>
        <w:jc w:val="center"/>
      </w:pPr>
      <w:r>
        <w:t>August 13, 2020</w:t>
      </w:r>
    </w:p>
    <w:p w14:paraId="524E971E" w14:textId="77777777" w:rsidR="00443BCC" w:rsidRDefault="00443BCC"/>
    <w:p w14:paraId="2C083A55" w14:textId="77777777" w:rsidR="00443BCC" w:rsidRDefault="00443BCC">
      <w:pPr>
        <w:jc w:val="cente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443BCC" w14:paraId="29AF1BA6" w14:textId="77777777">
        <w:trPr>
          <w:trHeight w:val="420"/>
          <w:jc w:val="center"/>
        </w:trPr>
        <w:tc>
          <w:tcPr>
            <w:tcW w:w="11520" w:type="dxa"/>
            <w:gridSpan w:val="2"/>
            <w:shd w:val="clear" w:color="auto" w:fill="F9CB9C"/>
            <w:tcMar>
              <w:top w:w="100" w:type="dxa"/>
              <w:left w:w="100" w:type="dxa"/>
              <w:bottom w:w="100" w:type="dxa"/>
              <w:right w:w="100" w:type="dxa"/>
            </w:tcMar>
          </w:tcPr>
          <w:p w14:paraId="52B29FF3" w14:textId="77777777" w:rsidR="00443BCC" w:rsidRDefault="00E34185">
            <w:pPr>
              <w:widowControl w:val="0"/>
              <w:spacing w:line="240" w:lineRule="auto"/>
              <w:jc w:val="center"/>
              <w:rPr>
                <w:b/>
              </w:rPr>
            </w:pPr>
            <w:r>
              <w:rPr>
                <w:b/>
              </w:rPr>
              <w:t>Attendees</w:t>
            </w:r>
          </w:p>
        </w:tc>
      </w:tr>
      <w:tr w:rsidR="00443BCC" w14:paraId="318FA6BF" w14:textId="77777777">
        <w:trPr>
          <w:jc w:val="center"/>
        </w:trPr>
        <w:tc>
          <w:tcPr>
            <w:tcW w:w="5760" w:type="dxa"/>
            <w:shd w:val="clear" w:color="auto" w:fill="auto"/>
            <w:tcMar>
              <w:top w:w="100" w:type="dxa"/>
              <w:left w:w="100" w:type="dxa"/>
              <w:bottom w:w="100" w:type="dxa"/>
              <w:right w:w="100" w:type="dxa"/>
            </w:tcMar>
          </w:tcPr>
          <w:p w14:paraId="3DC47823" w14:textId="77777777" w:rsidR="00443BCC" w:rsidRDefault="00E34185">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35419F79" w14:textId="77777777" w:rsidR="00443BCC" w:rsidRDefault="00E34185">
            <w:pPr>
              <w:widowControl w:val="0"/>
              <w:spacing w:line="240" w:lineRule="auto"/>
              <w:jc w:val="center"/>
              <w:rPr>
                <w:b/>
              </w:rPr>
            </w:pPr>
            <w:r>
              <w:rPr>
                <w:b/>
              </w:rPr>
              <w:t>Role</w:t>
            </w:r>
          </w:p>
        </w:tc>
      </w:tr>
      <w:tr w:rsidR="00443BCC" w14:paraId="4A7EC47F" w14:textId="77777777">
        <w:trPr>
          <w:jc w:val="center"/>
        </w:trPr>
        <w:tc>
          <w:tcPr>
            <w:tcW w:w="5760" w:type="dxa"/>
            <w:shd w:val="clear" w:color="auto" w:fill="auto"/>
            <w:tcMar>
              <w:top w:w="100" w:type="dxa"/>
              <w:left w:w="100" w:type="dxa"/>
              <w:bottom w:w="100" w:type="dxa"/>
              <w:right w:w="100" w:type="dxa"/>
            </w:tcMar>
          </w:tcPr>
          <w:p w14:paraId="6EFCB34B" w14:textId="77777777" w:rsidR="00443BCC" w:rsidRDefault="00E34185">
            <w:pPr>
              <w:widowControl w:val="0"/>
              <w:spacing w:line="240" w:lineRule="auto"/>
            </w:pPr>
            <w:r>
              <w:t xml:space="preserve">Arlene </w:t>
            </w:r>
            <w:proofErr w:type="spellStart"/>
            <w:r>
              <w:t>Stredler</w:t>
            </w:r>
            <w:proofErr w:type="spellEnd"/>
            <w:r>
              <w:t xml:space="preserve"> Brown</w:t>
            </w:r>
          </w:p>
        </w:tc>
        <w:tc>
          <w:tcPr>
            <w:tcW w:w="5760" w:type="dxa"/>
            <w:shd w:val="clear" w:color="auto" w:fill="auto"/>
            <w:tcMar>
              <w:top w:w="100" w:type="dxa"/>
              <w:left w:w="100" w:type="dxa"/>
              <w:bottom w:w="100" w:type="dxa"/>
              <w:right w:w="100" w:type="dxa"/>
            </w:tcMar>
          </w:tcPr>
          <w:p w14:paraId="6F773024" w14:textId="77777777" w:rsidR="00443BCC" w:rsidRDefault="00E34185">
            <w:pPr>
              <w:widowControl w:val="0"/>
              <w:spacing w:line="240" w:lineRule="auto"/>
            </w:pPr>
            <w:proofErr w:type="spellStart"/>
            <w:r>
              <w:t>Faclitator</w:t>
            </w:r>
            <w:proofErr w:type="spellEnd"/>
          </w:p>
        </w:tc>
      </w:tr>
      <w:tr w:rsidR="00443BCC" w14:paraId="171FE2A1" w14:textId="77777777">
        <w:trPr>
          <w:jc w:val="center"/>
        </w:trPr>
        <w:tc>
          <w:tcPr>
            <w:tcW w:w="5760" w:type="dxa"/>
            <w:shd w:val="clear" w:color="auto" w:fill="auto"/>
            <w:tcMar>
              <w:top w:w="100" w:type="dxa"/>
              <w:left w:w="100" w:type="dxa"/>
              <w:bottom w:w="100" w:type="dxa"/>
              <w:right w:w="100" w:type="dxa"/>
            </w:tcMar>
          </w:tcPr>
          <w:p w14:paraId="7C4519DE" w14:textId="77777777" w:rsidR="00443BCC" w:rsidRDefault="00E34185">
            <w:pPr>
              <w:widowControl w:val="0"/>
              <w:spacing w:line="240" w:lineRule="auto"/>
            </w:pPr>
            <w:r>
              <w:t>Heather Abraham</w:t>
            </w:r>
          </w:p>
        </w:tc>
        <w:tc>
          <w:tcPr>
            <w:tcW w:w="5760" w:type="dxa"/>
            <w:shd w:val="clear" w:color="auto" w:fill="auto"/>
            <w:tcMar>
              <w:top w:w="100" w:type="dxa"/>
              <w:left w:w="100" w:type="dxa"/>
              <w:bottom w:w="100" w:type="dxa"/>
              <w:right w:w="100" w:type="dxa"/>
            </w:tcMar>
          </w:tcPr>
          <w:p w14:paraId="01FE62C5" w14:textId="77777777" w:rsidR="00443BCC" w:rsidRDefault="00E34185">
            <w:pPr>
              <w:widowControl w:val="0"/>
              <w:spacing w:line="240" w:lineRule="auto"/>
            </w:pPr>
            <w:r>
              <w:t>Notetaker</w:t>
            </w:r>
          </w:p>
        </w:tc>
      </w:tr>
      <w:tr w:rsidR="00443BCC" w14:paraId="4E319549" w14:textId="77777777">
        <w:trPr>
          <w:jc w:val="center"/>
        </w:trPr>
        <w:tc>
          <w:tcPr>
            <w:tcW w:w="5760" w:type="dxa"/>
            <w:shd w:val="clear" w:color="auto" w:fill="auto"/>
            <w:tcMar>
              <w:top w:w="100" w:type="dxa"/>
              <w:left w:w="100" w:type="dxa"/>
              <w:bottom w:w="100" w:type="dxa"/>
              <w:right w:w="100" w:type="dxa"/>
            </w:tcMar>
          </w:tcPr>
          <w:p w14:paraId="3D4603C5" w14:textId="77777777" w:rsidR="00443BCC" w:rsidRDefault="00E34185">
            <w:pPr>
              <w:widowControl w:val="0"/>
              <w:spacing w:line="240" w:lineRule="auto"/>
            </w:pPr>
            <w:r>
              <w:t>Maureen Cunningham</w:t>
            </w:r>
          </w:p>
        </w:tc>
        <w:tc>
          <w:tcPr>
            <w:tcW w:w="5760" w:type="dxa"/>
            <w:shd w:val="clear" w:color="auto" w:fill="auto"/>
            <w:tcMar>
              <w:top w:w="100" w:type="dxa"/>
              <w:left w:w="100" w:type="dxa"/>
              <w:bottom w:w="100" w:type="dxa"/>
              <w:right w:w="100" w:type="dxa"/>
            </w:tcMar>
          </w:tcPr>
          <w:p w14:paraId="420B7FC6" w14:textId="77777777" w:rsidR="00443BCC" w:rsidRDefault="00E34185">
            <w:pPr>
              <w:widowControl w:val="0"/>
              <w:spacing w:line="240" w:lineRule="auto"/>
            </w:pPr>
            <w:r>
              <w:t>Physician, CO AAP Chapter Champion</w:t>
            </w:r>
          </w:p>
        </w:tc>
      </w:tr>
      <w:tr w:rsidR="00443BCC" w14:paraId="25DCFABB" w14:textId="77777777">
        <w:trPr>
          <w:jc w:val="center"/>
        </w:trPr>
        <w:tc>
          <w:tcPr>
            <w:tcW w:w="5760" w:type="dxa"/>
            <w:shd w:val="clear" w:color="auto" w:fill="auto"/>
            <w:tcMar>
              <w:top w:w="100" w:type="dxa"/>
              <w:left w:w="100" w:type="dxa"/>
              <w:bottom w:w="100" w:type="dxa"/>
              <w:right w:w="100" w:type="dxa"/>
            </w:tcMar>
          </w:tcPr>
          <w:p w14:paraId="5F3900DD" w14:textId="77777777" w:rsidR="00443BCC" w:rsidRDefault="00E34185">
            <w:pPr>
              <w:widowControl w:val="0"/>
              <w:spacing w:line="240" w:lineRule="auto"/>
            </w:pPr>
            <w:r>
              <w:t xml:space="preserve">Margaret </w:t>
            </w:r>
            <w:proofErr w:type="spellStart"/>
            <w:r>
              <w:t>Ruttenber</w:t>
            </w:r>
            <w:proofErr w:type="spellEnd"/>
          </w:p>
        </w:tc>
        <w:tc>
          <w:tcPr>
            <w:tcW w:w="5760" w:type="dxa"/>
            <w:shd w:val="clear" w:color="auto" w:fill="auto"/>
            <w:tcMar>
              <w:top w:w="100" w:type="dxa"/>
              <w:left w:w="100" w:type="dxa"/>
              <w:bottom w:w="100" w:type="dxa"/>
              <w:right w:w="100" w:type="dxa"/>
            </w:tcMar>
          </w:tcPr>
          <w:p w14:paraId="28E2F4FB" w14:textId="77777777" w:rsidR="00443BCC" w:rsidRDefault="00E34185">
            <w:pPr>
              <w:widowControl w:val="0"/>
              <w:spacing w:line="240" w:lineRule="auto"/>
            </w:pPr>
            <w:r>
              <w:t>State Birth Defects Registry, CDPHE</w:t>
            </w:r>
          </w:p>
        </w:tc>
      </w:tr>
      <w:tr w:rsidR="00443BCC" w14:paraId="51126B53" w14:textId="77777777">
        <w:trPr>
          <w:jc w:val="center"/>
        </w:trPr>
        <w:tc>
          <w:tcPr>
            <w:tcW w:w="5760" w:type="dxa"/>
            <w:shd w:val="clear" w:color="auto" w:fill="auto"/>
            <w:tcMar>
              <w:top w:w="100" w:type="dxa"/>
              <w:left w:w="100" w:type="dxa"/>
              <w:bottom w:w="100" w:type="dxa"/>
              <w:right w:w="100" w:type="dxa"/>
            </w:tcMar>
          </w:tcPr>
          <w:p w14:paraId="298B9E98" w14:textId="77777777" w:rsidR="00443BCC" w:rsidRDefault="00E34185">
            <w:pPr>
              <w:widowControl w:val="0"/>
              <w:spacing w:line="240" w:lineRule="auto"/>
            </w:pPr>
            <w:r>
              <w:t>Lisa Cannon</w:t>
            </w:r>
          </w:p>
        </w:tc>
        <w:tc>
          <w:tcPr>
            <w:tcW w:w="5760" w:type="dxa"/>
            <w:shd w:val="clear" w:color="auto" w:fill="auto"/>
            <w:tcMar>
              <w:top w:w="100" w:type="dxa"/>
              <w:left w:w="100" w:type="dxa"/>
              <w:bottom w:w="100" w:type="dxa"/>
              <w:right w:w="100" w:type="dxa"/>
            </w:tcMar>
          </w:tcPr>
          <w:p w14:paraId="6C4FEBB5" w14:textId="77777777" w:rsidR="00443BCC" w:rsidRDefault="00E34185">
            <w:pPr>
              <w:widowControl w:val="0"/>
              <w:spacing w:line="240" w:lineRule="auto"/>
            </w:pPr>
            <w:r>
              <w:t>Educational Audiologist (DPS) and CDE Consultant</w:t>
            </w:r>
          </w:p>
        </w:tc>
      </w:tr>
      <w:tr w:rsidR="00443BCC" w14:paraId="0CD47328" w14:textId="77777777">
        <w:trPr>
          <w:jc w:val="center"/>
        </w:trPr>
        <w:tc>
          <w:tcPr>
            <w:tcW w:w="5760" w:type="dxa"/>
            <w:shd w:val="clear" w:color="auto" w:fill="auto"/>
            <w:tcMar>
              <w:top w:w="100" w:type="dxa"/>
              <w:left w:w="100" w:type="dxa"/>
              <w:bottom w:w="100" w:type="dxa"/>
              <w:right w:w="100" w:type="dxa"/>
            </w:tcMar>
          </w:tcPr>
          <w:p w14:paraId="4AAC30A2" w14:textId="77777777" w:rsidR="00443BCC" w:rsidRDefault="00E34185">
            <w:pPr>
              <w:widowControl w:val="0"/>
              <w:spacing w:line="240" w:lineRule="auto"/>
            </w:pPr>
            <w:r>
              <w:t xml:space="preserve">Becky </w:t>
            </w:r>
            <w:proofErr w:type="spellStart"/>
            <w:r>
              <w:t>Awad</w:t>
            </w:r>
            <w:proofErr w:type="spellEnd"/>
          </w:p>
        </w:tc>
        <w:tc>
          <w:tcPr>
            <w:tcW w:w="5760" w:type="dxa"/>
            <w:shd w:val="clear" w:color="auto" w:fill="auto"/>
            <w:tcMar>
              <w:top w:w="100" w:type="dxa"/>
              <w:left w:w="100" w:type="dxa"/>
              <w:bottom w:w="100" w:type="dxa"/>
              <w:right w:w="100" w:type="dxa"/>
            </w:tcMar>
          </w:tcPr>
          <w:p w14:paraId="4AD29CC1" w14:textId="77777777" w:rsidR="00443BCC" w:rsidRDefault="00E34185">
            <w:pPr>
              <w:widowControl w:val="0"/>
              <w:spacing w:line="240" w:lineRule="auto"/>
            </w:pPr>
            <w:r>
              <w:t>Audiologist, Children’s Hospital</w:t>
            </w:r>
          </w:p>
        </w:tc>
      </w:tr>
      <w:tr w:rsidR="00443BCC" w14:paraId="203B189D" w14:textId="77777777">
        <w:trPr>
          <w:jc w:val="center"/>
        </w:trPr>
        <w:tc>
          <w:tcPr>
            <w:tcW w:w="5760" w:type="dxa"/>
            <w:shd w:val="clear" w:color="auto" w:fill="auto"/>
            <w:tcMar>
              <w:top w:w="100" w:type="dxa"/>
              <w:left w:w="100" w:type="dxa"/>
              <w:bottom w:w="100" w:type="dxa"/>
              <w:right w:w="100" w:type="dxa"/>
            </w:tcMar>
          </w:tcPr>
          <w:p w14:paraId="4D526D3E" w14:textId="77777777" w:rsidR="00443BCC" w:rsidRDefault="00E34185">
            <w:pPr>
              <w:widowControl w:val="0"/>
              <w:spacing w:line="240" w:lineRule="auto"/>
            </w:pPr>
            <w:r>
              <w:t>Sandra Gabbard</w:t>
            </w:r>
          </w:p>
        </w:tc>
        <w:tc>
          <w:tcPr>
            <w:tcW w:w="5760" w:type="dxa"/>
            <w:shd w:val="clear" w:color="auto" w:fill="auto"/>
            <w:tcMar>
              <w:top w:w="100" w:type="dxa"/>
              <w:left w:w="100" w:type="dxa"/>
              <w:bottom w:w="100" w:type="dxa"/>
              <w:right w:w="100" w:type="dxa"/>
            </w:tcMar>
          </w:tcPr>
          <w:p w14:paraId="6E35C7B3" w14:textId="77777777" w:rsidR="00443BCC" w:rsidRDefault="00E34185">
            <w:pPr>
              <w:widowControl w:val="0"/>
              <w:spacing w:line="240" w:lineRule="auto"/>
            </w:pPr>
            <w:r>
              <w:t>Audiologist and Director, Marion Downs Center</w:t>
            </w:r>
          </w:p>
        </w:tc>
      </w:tr>
      <w:tr w:rsidR="00443BCC" w14:paraId="5E386B8B" w14:textId="77777777">
        <w:trPr>
          <w:jc w:val="center"/>
        </w:trPr>
        <w:tc>
          <w:tcPr>
            <w:tcW w:w="5760" w:type="dxa"/>
            <w:shd w:val="clear" w:color="auto" w:fill="auto"/>
            <w:tcMar>
              <w:top w:w="100" w:type="dxa"/>
              <w:left w:w="100" w:type="dxa"/>
              <w:bottom w:w="100" w:type="dxa"/>
              <w:right w:w="100" w:type="dxa"/>
            </w:tcMar>
          </w:tcPr>
          <w:p w14:paraId="162BF8CF" w14:textId="77777777" w:rsidR="00443BCC" w:rsidRDefault="00E34185">
            <w:pPr>
              <w:widowControl w:val="0"/>
              <w:spacing w:line="240" w:lineRule="auto"/>
            </w:pPr>
            <w:r>
              <w:t xml:space="preserve">Kristen </w:t>
            </w:r>
            <w:proofErr w:type="spellStart"/>
            <w:r>
              <w:t>Sommerfeldt</w:t>
            </w:r>
            <w:proofErr w:type="spellEnd"/>
          </w:p>
        </w:tc>
        <w:tc>
          <w:tcPr>
            <w:tcW w:w="5760" w:type="dxa"/>
            <w:shd w:val="clear" w:color="auto" w:fill="auto"/>
            <w:tcMar>
              <w:top w:w="100" w:type="dxa"/>
              <w:left w:w="100" w:type="dxa"/>
              <w:bottom w:w="100" w:type="dxa"/>
              <w:right w:w="100" w:type="dxa"/>
            </w:tcMar>
          </w:tcPr>
          <w:p w14:paraId="2FF4D266" w14:textId="77777777" w:rsidR="00443BCC" w:rsidRDefault="00E34185">
            <w:pPr>
              <w:widowControl w:val="0"/>
              <w:spacing w:line="240" w:lineRule="auto"/>
            </w:pPr>
            <w:r>
              <w:t>Audiologist and Faculty, University of Colorado</w:t>
            </w:r>
          </w:p>
        </w:tc>
      </w:tr>
      <w:tr w:rsidR="00443BCC" w14:paraId="03BBA06D" w14:textId="77777777">
        <w:trPr>
          <w:jc w:val="center"/>
        </w:trPr>
        <w:tc>
          <w:tcPr>
            <w:tcW w:w="5760" w:type="dxa"/>
            <w:shd w:val="clear" w:color="auto" w:fill="auto"/>
            <w:tcMar>
              <w:top w:w="100" w:type="dxa"/>
              <w:left w:w="100" w:type="dxa"/>
              <w:bottom w:w="100" w:type="dxa"/>
              <w:right w:w="100" w:type="dxa"/>
            </w:tcMar>
          </w:tcPr>
          <w:p w14:paraId="3582A131" w14:textId="77777777" w:rsidR="00443BCC" w:rsidRDefault="00E34185">
            <w:pPr>
              <w:widowControl w:val="0"/>
              <w:spacing w:line="240" w:lineRule="auto"/>
            </w:pPr>
            <w:r>
              <w:t xml:space="preserve">Jennifer </w:t>
            </w:r>
            <w:proofErr w:type="spellStart"/>
            <w:r>
              <w:t>Schryer</w:t>
            </w:r>
            <w:proofErr w:type="spellEnd"/>
          </w:p>
        </w:tc>
        <w:tc>
          <w:tcPr>
            <w:tcW w:w="5760" w:type="dxa"/>
            <w:shd w:val="clear" w:color="auto" w:fill="auto"/>
            <w:tcMar>
              <w:top w:w="100" w:type="dxa"/>
              <w:left w:w="100" w:type="dxa"/>
              <w:bottom w:w="100" w:type="dxa"/>
              <w:right w:w="100" w:type="dxa"/>
            </w:tcMar>
          </w:tcPr>
          <w:p w14:paraId="6F6EABA4" w14:textId="77777777" w:rsidR="00443BCC" w:rsidRDefault="00E34185">
            <w:pPr>
              <w:widowControl w:val="0"/>
              <w:spacing w:line="240" w:lineRule="auto"/>
            </w:pPr>
            <w:r>
              <w:t>Educational Audiologist, Colorado River BOCES</w:t>
            </w:r>
          </w:p>
        </w:tc>
      </w:tr>
      <w:tr w:rsidR="00443BCC" w14:paraId="7BE00B9B" w14:textId="77777777">
        <w:trPr>
          <w:jc w:val="center"/>
        </w:trPr>
        <w:tc>
          <w:tcPr>
            <w:tcW w:w="5760" w:type="dxa"/>
            <w:shd w:val="clear" w:color="auto" w:fill="auto"/>
            <w:tcMar>
              <w:top w:w="100" w:type="dxa"/>
              <w:left w:w="100" w:type="dxa"/>
              <w:bottom w:w="100" w:type="dxa"/>
              <w:right w:w="100" w:type="dxa"/>
            </w:tcMar>
          </w:tcPr>
          <w:p w14:paraId="5006342A" w14:textId="77777777" w:rsidR="00443BCC" w:rsidRDefault="00E34185">
            <w:pPr>
              <w:widowControl w:val="0"/>
              <w:spacing w:line="240" w:lineRule="auto"/>
            </w:pPr>
            <w:r>
              <w:t>Lisa Morales</w:t>
            </w:r>
          </w:p>
        </w:tc>
        <w:tc>
          <w:tcPr>
            <w:tcW w:w="5760" w:type="dxa"/>
            <w:shd w:val="clear" w:color="auto" w:fill="auto"/>
            <w:tcMar>
              <w:top w:w="100" w:type="dxa"/>
              <w:left w:w="100" w:type="dxa"/>
              <w:bottom w:w="100" w:type="dxa"/>
              <w:right w:w="100" w:type="dxa"/>
            </w:tcMar>
          </w:tcPr>
          <w:p w14:paraId="190BFC70" w14:textId="77777777" w:rsidR="00443BCC" w:rsidRDefault="00E34185">
            <w:pPr>
              <w:widowControl w:val="0"/>
              <w:spacing w:line="240" w:lineRule="auto"/>
            </w:pPr>
            <w:r>
              <w:t>Educational Audiologist, Pikes Peak BOCES</w:t>
            </w:r>
          </w:p>
        </w:tc>
      </w:tr>
      <w:tr w:rsidR="00443BCC" w14:paraId="12429DC0" w14:textId="77777777">
        <w:trPr>
          <w:jc w:val="center"/>
        </w:trPr>
        <w:tc>
          <w:tcPr>
            <w:tcW w:w="5760" w:type="dxa"/>
            <w:shd w:val="clear" w:color="auto" w:fill="auto"/>
            <w:tcMar>
              <w:top w:w="100" w:type="dxa"/>
              <w:left w:w="100" w:type="dxa"/>
              <w:bottom w:w="100" w:type="dxa"/>
              <w:right w:w="100" w:type="dxa"/>
            </w:tcMar>
          </w:tcPr>
          <w:p w14:paraId="5D2A3EFB" w14:textId="77777777" w:rsidR="00443BCC" w:rsidRDefault="00E34185">
            <w:pPr>
              <w:widowControl w:val="0"/>
              <w:spacing w:line="240" w:lineRule="auto"/>
            </w:pPr>
            <w:r>
              <w:t>Sara Kennedy</w:t>
            </w:r>
          </w:p>
        </w:tc>
        <w:tc>
          <w:tcPr>
            <w:tcW w:w="5760" w:type="dxa"/>
            <w:shd w:val="clear" w:color="auto" w:fill="auto"/>
            <w:tcMar>
              <w:top w:w="100" w:type="dxa"/>
              <w:left w:w="100" w:type="dxa"/>
              <w:bottom w:w="100" w:type="dxa"/>
              <w:right w:w="100" w:type="dxa"/>
            </w:tcMar>
          </w:tcPr>
          <w:p w14:paraId="38BEFED2" w14:textId="77777777" w:rsidR="00443BCC" w:rsidRDefault="00E34185">
            <w:pPr>
              <w:widowControl w:val="0"/>
              <w:spacing w:line="240" w:lineRule="auto"/>
            </w:pPr>
            <w:r>
              <w:t>Directo</w:t>
            </w:r>
            <w:r>
              <w:t xml:space="preserve">r, CO Hands &amp; Voices </w:t>
            </w:r>
          </w:p>
        </w:tc>
      </w:tr>
      <w:tr w:rsidR="00443BCC" w14:paraId="1EE27B74" w14:textId="77777777">
        <w:trPr>
          <w:jc w:val="center"/>
        </w:trPr>
        <w:tc>
          <w:tcPr>
            <w:tcW w:w="5760" w:type="dxa"/>
            <w:shd w:val="clear" w:color="auto" w:fill="auto"/>
            <w:tcMar>
              <w:top w:w="100" w:type="dxa"/>
              <w:left w:w="100" w:type="dxa"/>
              <w:bottom w:w="100" w:type="dxa"/>
              <w:right w:w="100" w:type="dxa"/>
            </w:tcMar>
          </w:tcPr>
          <w:p w14:paraId="20AA91F7" w14:textId="77777777" w:rsidR="00443BCC" w:rsidRDefault="00E34185">
            <w:pPr>
              <w:widowControl w:val="0"/>
              <w:spacing w:line="240" w:lineRule="auto"/>
            </w:pPr>
            <w:r>
              <w:t xml:space="preserve">Sarah </w:t>
            </w:r>
            <w:proofErr w:type="spellStart"/>
            <w:r>
              <w:t>Wedekin</w:t>
            </w:r>
            <w:proofErr w:type="spellEnd"/>
          </w:p>
        </w:tc>
        <w:tc>
          <w:tcPr>
            <w:tcW w:w="5760" w:type="dxa"/>
            <w:shd w:val="clear" w:color="auto" w:fill="auto"/>
            <w:tcMar>
              <w:top w:w="100" w:type="dxa"/>
              <w:left w:w="100" w:type="dxa"/>
              <w:bottom w:w="100" w:type="dxa"/>
              <w:right w:w="100" w:type="dxa"/>
            </w:tcMar>
          </w:tcPr>
          <w:p w14:paraId="4AAE6195" w14:textId="77777777" w:rsidR="00443BCC" w:rsidRDefault="00E34185">
            <w:pPr>
              <w:widowControl w:val="0"/>
              <w:spacing w:line="240" w:lineRule="auto"/>
            </w:pPr>
            <w:r>
              <w:t>Educational Audiologist, Mesa 51</w:t>
            </w:r>
          </w:p>
        </w:tc>
      </w:tr>
      <w:tr w:rsidR="00443BCC" w14:paraId="7427FF20" w14:textId="77777777">
        <w:trPr>
          <w:jc w:val="center"/>
        </w:trPr>
        <w:tc>
          <w:tcPr>
            <w:tcW w:w="5760" w:type="dxa"/>
            <w:shd w:val="clear" w:color="auto" w:fill="auto"/>
            <w:tcMar>
              <w:top w:w="100" w:type="dxa"/>
              <w:left w:w="100" w:type="dxa"/>
              <w:bottom w:w="100" w:type="dxa"/>
              <w:right w:w="100" w:type="dxa"/>
            </w:tcMar>
          </w:tcPr>
          <w:p w14:paraId="71A6E150" w14:textId="77777777" w:rsidR="00443BCC" w:rsidRDefault="00E34185">
            <w:pPr>
              <w:widowControl w:val="0"/>
              <w:spacing w:line="240" w:lineRule="auto"/>
            </w:pPr>
            <w:r>
              <w:t>Stacey Snow</w:t>
            </w:r>
          </w:p>
        </w:tc>
        <w:tc>
          <w:tcPr>
            <w:tcW w:w="5760" w:type="dxa"/>
            <w:shd w:val="clear" w:color="auto" w:fill="auto"/>
            <w:tcMar>
              <w:top w:w="100" w:type="dxa"/>
              <w:left w:w="100" w:type="dxa"/>
              <w:bottom w:w="100" w:type="dxa"/>
              <w:right w:w="100" w:type="dxa"/>
            </w:tcMar>
          </w:tcPr>
          <w:p w14:paraId="2A1EA18A" w14:textId="77777777" w:rsidR="00443BCC" w:rsidRDefault="00E34185">
            <w:pPr>
              <w:widowControl w:val="0"/>
              <w:spacing w:line="240" w:lineRule="auto"/>
            </w:pPr>
            <w:r>
              <w:t>Screening Coordinator; Hearing Screening Associates</w:t>
            </w:r>
          </w:p>
        </w:tc>
      </w:tr>
      <w:tr w:rsidR="00443BCC" w14:paraId="22D26CA6" w14:textId="77777777">
        <w:trPr>
          <w:jc w:val="center"/>
        </w:trPr>
        <w:tc>
          <w:tcPr>
            <w:tcW w:w="5760" w:type="dxa"/>
            <w:shd w:val="clear" w:color="auto" w:fill="auto"/>
            <w:tcMar>
              <w:top w:w="100" w:type="dxa"/>
              <w:left w:w="100" w:type="dxa"/>
              <w:bottom w:w="100" w:type="dxa"/>
              <w:right w:w="100" w:type="dxa"/>
            </w:tcMar>
          </w:tcPr>
          <w:p w14:paraId="3D736037" w14:textId="77777777" w:rsidR="00443BCC" w:rsidRDefault="00E34185">
            <w:pPr>
              <w:widowControl w:val="0"/>
              <w:spacing w:line="240" w:lineRule="auto"/>
            </w:pPr>
            <w:r>
              <w:t>Trudy Fredericks</w:t>
            </w:r>
          </w:p>
        </w:tc>
        <w:tc>
          <w:tcPr>
            <w:tcW w:w="5760" w:type="dxa"/>
            <w:shd w:val="clear" w:color="auto" w:fill="auto"/>
            <w:tcMar>
              <w:top w:w="100" w:type="dxa"/>
              <w:left w:w="100" w:type="dxa"/>
              <w:bottom w:w="100" w:type="dxa"/>
              <w:right w:w="100" w:type="dxa"/>
            </w:tcMar>
          </w:tcPr>
          <w:p w14:paraId="0E3F05E9" w14:textId="77777777" w:rsidR="00443BCC" w:rsidRDefault="00E34185">
            <w:pPr>
              <w:widowControl w:val="0"/>
              <w:spacing w:line="240" w:lineRule="auto"/>
            </w:pPr>
            <w:r>
              <w:t>Audiologist, Denver Health</w:t>
            </w:r>
          </w:p>
        </w:tc>
      </w:tr>
      <w:tr w:rsidR="00443BCC" w14:paraId="08D04885" w14:textId="77777777">
        <w:trPr>
          <w:jc w:val="center"/>
        </w:trPr>
        <w:tc>
          <w:tcPr>
            <w:tcW w:w="5760" w:type="dxa"/>
            <w:shd w:val="clear" w:color="auto" w:fill="auto"/>
            <w:tcMar>
              <w:top w:w="100" w:type="dxa"/>
              <w:left w:w="100" w:type="dxa"/>
              <w:bottom w:w="100" w:type="dxa"/>
              <w:right w:w="100" w:type="dxa"/>
            </w:tcMar>
          </w:tcPr>
          <w:p w14:paraId="7D9EEE33" w14:textId="11089D3D" w:rsidR="00443BCC" w:rsidRDefault="00E34185">
            <w:pPr>
              <w:widowControl w:val="0"/>
              <w:spacing w:line="240" w:lineRule="auto"/>
            </w:pPr>
            <w:r>
              <w:t>Ro</w:t>
            </w:r>
            <w:bookmarkStart w:id="0" w:name="_GoBack"/>
            <w:bookmarkEnd w:id="0"/>
            <w:r>
              <w:t>mona Pearce</w:t>
            </w:r>
          </w:p>
        </w:tc>
        <w:tc>
          <w:tcPr>
            <w:tcW w:w="5760" w:type="dxa"/>
            <w:shd w:val="clear" w:color="auto" w:fill="auto"/>
            <w:tcMar>
              <w:top w:w="100" w:type="dxa"/>
              <w:left w:w="100" w:type="dxa"/>
              <w:bottom w:w="100" w:type="dxa"/>
              <w:right w:w="100" w:type="dxa"/>
            </w:tcMar>
          </w:tcPr>
          <w:p w14:paraId="552508D2" w14:textId="77777777" w:rsidR="00443BCC" w:rsidRDefault="00E34185">
            <w:pPr>
              <w:widowControl w:val="0"/>
              <w:spacing w:line="240" w:lineRule="auto"/>
            </w:pPr>
            <w:proofErr w:type="spellStart"/>
            <w:r>
              <w:t>Pediatrix</w:t>
            </w:r>
            <w:proofErr w:type="spellEnd"/>
          </w:p>
        </w:tc>
      </w:tr>
      <w:tr w:rsidR="00443BCC" w14:paraId="1E174D2E" w14:textId="77777777">
        <w:trPr>
          <w:jc w:val="center"/>
        </w:trPr>
        <w:tc>
          <w:tcPr>
            <w:tcW w:w="5760" w:type="dxa"/>
            <w:shd w:val="clear" w:color="auto" w:fill="auto"/>
            <w:tcMar>
              <w:top w:w="100" w:type="dxa"/>
              <w:left w:w="100" w:type="dxa"/>
              <w:bottom w:w="100" w:type="dxa"/>
              <w:right w:w="100" w:type="dxa"/>
            </w:tcMar>
          </w:tcPr>
          <w:p w14:paraId="397ABCD5" w14:textId="77777777" w:rsidR="00443BCC" w:rsidRDefault="00E34185">
            <w:pPr>
              <w:widowControl w:val="0"/>
              <w:spacing w:line="240" w:lineRule="auto"/>
            </w:pPr>
            <w:r>
              <w:t>Kelly Miller</w:t>
            </w:r>
          </w:p>
        </w:tc>
        <w:tc>
          <w:tcPr>
            <w:tcW w:w="5760" w:type="dxa"/>
            <w:shd w:val="clear" w:color="auto" w:fill="auto"/>
            <w:tcMar>
              <w:top w:w="100" w:type="dxa"/>
              <w:left w:w="100" w:type="dxa"/>
              <w:bottom w:w="100" w:type="dxa"/>
              <w:right w:w="100" w:type="dxa"/>
            </w:tcMar>
          </w:tcPr>
          <w:p w14:paraId="34AAF8CB" w14:textId="77777777" w:rsidR="00443BCC" w:rsidRDefault="00E34185">
            <w:pPr>
              <w:widowControl w:val="0"/>
              <w:spacing w:line="240" w:lineRule="auto"/>
            </w:pPr>
            <w:r>
              <w:t>Pediatrician, Durango</w:t>
            </w:r>
          </w:p>
        </w:tc>
      </w:tr>
      <w:tr w:rsidR="00443BCC" w14:paraId="0618A347" w14:textId="77777777">
        <w:trPr>
          <w:jc w:val="center"/>
        </w:trPr>
        <w:tc>
          <w:tcPr>
            <w:tcW w:w="5760" w:type="dxa"/>
            <w:shd w:val="clear" w:color="auto" w:fill="auto"/>
            <w:tcMar>
              <w:top w:w="100" w:type="dxa"/>
              <w:left w:w="100" w:type="dxa"/>
              <w:bottom w:w="100" w:type="dxa"/>
              <w:right w:w="100" w:type="dxa"/>
            </w:tcMar>
          </w:tcPr>
          <w:p w14:paraId="7EF8917C" w14:textId="77777777" w:rsidR="00443BCC" w:rsidRDefault="00E34185">
            <w:pPr>
              <w:widowControl w:val="0"/>
              <w:spacing w:line="240" w:lineRule="auto"/>
            </w:pPr>
            <w:r>
              <w:t xml:space="preserve">Lisa </w:t>
            </w:r>
            <w:proofErr w:type="spellStart"/>
            <w:r>
              <w:t>Shigio</w:t>
            </w:r>
            <w:proofErr w:type="spellEnd"/>
          </w:p>
        </w:tc>
        <w:tc>
          <w:tcPr>
            <w:tcW w:w="5760" w:type="dxa"/>
            <w:shd w:val="clear" w:color="auto" w:fill="auto"/>
            <w:tcMar>
              <w:top w:w="100" w:type="dxa"/>
              <w:left w:w="100" w:type="dxa"/>
              <w:bottom w:w="100" w:type="dxa"/>
              <w:right w:w="100" w:type="dxa"/>
            </w:tcMar>
          </w:tcPr>
          <w:p w14:paraId="20F22F98" w14:textId="77777777" w:rsidR="00443BCC" w:rsidRDefault="00E34185">
            <w:pPr>
              <w:widowControl w:val="0"/>
              <w:spacing w:line="240" w:lineRule="auto"/>
            </w:pPr>
            <w:r>
              <w:t>Audiologist, Colorado School for the Deaf and Blind</w:t>
            </w:r>
          </w:p>
        </w:tc>
      </w:tr>
      <w:tr w:rsidR="00E34185" w14:paraId="1A0C2428" w14:textId="77777777">
        <w:trPr>
          <w:jc w:val="center"/>
        </w:trPr>
        <w:tc>
          <w:tcPr>
            <w:tcW w:w="5760" w:type="dxa"/>
            <w:shd w:val="clear" w:color="auto" w:fill="auto"/>
            <w:tcMar>
              <w:top w:w="100" w:type="dxa"/>
              <w:left w:w="100" w:type="dxa"/>
              <w:bottom w:w="100" w:type="dxa"/>
              <w:right w:w="100" w:type="dxa"/>
            </w:tcMar>
          </w:tcPr>
          <w:p w14:paraId="209BBB1E" w14:textId="331052D2" w:rsidR="00E34185" w:rsidRDefault="00E34185">
            <w:pPr>
              <w:widowControl w:val="0"/>
              <w:spacing w:line="240" w:lineRule="auto"/>
            </w:pPr>
            <w:r>
              <w:t>Dee Woodard</w:t>
            </w:r>
          </w:p>
        </w:tc>
        <w:tc>
          <w:tcPr>
            <w:tcW w:w="5760" w:type="dxa"/>
            <w:shd w:val="clear" w:color="auto" w:fill="auto"/>
            <w:tcMar>
              <w:top w:w="100" w:type="dxa"/>
              <w:left w:w="100" w:type="dxa"/>
              <w:bottom w:w="100" w:type="dxa"/>
              <w:right w:w="100" w:type="dxa"/>
            </w:tcMar>
          </w:tcPr>
          <w:p w14:paraId="11663BAD" w14:textId="603BB078" w:rsidR="00E34185" w:rsidRDefault="00E34185">
            <w:pPr>
              <w:widowControl w:val="0"/>
              <w:spacing w:line="240" w:lineRule="auto"/>
            </w:pPr>
            <w:r>
              <w:t>CO-Hear Coordinator; CSDB</w:t>
            </w:r>
          </w:p>
        </w:tc>
      </w:tr>
      <w:tr w:rsidR="00E34185" w14:paraId="72438093" w14:textId="77777777">
        <w:trPr>
          <w:jc w:val="center"/>
        </w:trPr>
        <w:tc>
          <w:tcPr>
            <w:tcW w:w="5760" w:type="dxa"/>
            <w:shd w:val="clear" w:color="auto" w:fill="auto"/>
            <w:tcMar>
              <w:top w:w="100" w:type="dxa"/>
              <w:left w:w="100" w:type="dxa"/>
              <w:bottom w:w="100" w:type="dxa"/>
              <w:right w:w="100" w:type="dxa"/>
            </w:tcMar>
          </w:tcPr>
          <w:p w14:paraId="5EAA7897" w14:textId="5D54036D" w:rsidR="00E34185" w:rsidRDefault="00E34185">
            <w:pPr>
              <w:widowControl w:val="0"/>
              <w:spacing w:line="240" w:lineRule="auto"/>
            </w:pPr>
            <w:r>
              <w:t>Mathew Landman</w:t>
            </w:r>
          </w:p>
        </w:tc>
        <w:tc>
          <w:tcPr>
            <w:tcW w:w="5760" w:type="dxa"/>
            <w:shd w:val="clear" w:color="auto" w:fill="auto"/>
            <w:tcMar>
              <w:top w:w="100" w:type="dxa"/>
              <w:left w:w="100" w:type="dxa"/>
              <w:bottom w:w="100" w:type="dxa"/>
              <w:right w:w="100" w:type="dxa"/>
            </w:tcMar>
          </w:tcPr>
          <w:p w14:paraId="4CE11731" w14:textId="4395943A" w:rsidR="00E34185" w:rsidRDefault="00E34185">
            <w:pPr>
              <w:widowControl w:val="0"/>
              <w:spacing w:line="240" w:lineRule="auto"/>
            </w:pPr>
            <w:proofErr w:type="spellStart"/>
            <w:r>
              <w:t>Pediatrix</w:t>
            </w:r>
            <w:proofErr w:type="spellEnd"/>
          </w:p>
        </w:tc>
      </w:tr>
    </w:tbl>
    <w:p w14:paraId="7A3C9216" w14:textId="77777777" w:rsidR="00443BCC" w:rsidRDefault="00443BCC">
      <w:pPr>
        <w:rPr>
          <w:sz w:val="18"/>
          <w:szCs w:val="18"/>
        </w:rPr>
      </w:pPr>
    </w:p>
    <w:p w14:paraId="00BD5826" w14:textId="77777777" w:rsidR="00443BCC" w:rsidRDefault="00443BCC">
      <w:pPr>
        <w:rPr>
          <w:b/>
        </w:rPr>
      </w:pPr>
    </w:p>
    <w:tbl>
      <w:tblPr>
        <w:tblStyle w:val="a1"/>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43BCC" w14:paraId="2F97C529" w14:textId="77777777">
        <w:trPr>
          <w:trHeight w:val="380"/>
          <w:jc w:val="center"/>
        </w:trPr>
        <w:tc>
          <w:tcPr>
            <w:tcW w:w="11520" w:type="dxa"/>
            <w:shd w:val="clear" w:color="auto" w:fill="F9CB9C"/>
            <w:tcMar>
              <w:top w:w="100" w:type="dxa"/>
              <w:left w:w="100" w:type="dxa"/>
              <w:bottom w:w="100" w:type="dxa"/>
              <w:right w:w="100" w:type="dxa"/>
            </w:tcMar>
          </w:tcPr>
          <w:p w14:paraId="7AEB4A8C" w14:textId="77777777" w:rsidR="00443BCC" w:rsidRDefault="00E34185">
            <w:pPr>
              <w:widowControl w:val="0"/>
              <w:spacing w:line="240" w:lineRule="auto"/>
              <w:jc w:val="center"/>
              <w:rPr>
                <w:b/>
              </w:rPr>
            </w:pPr>
            <w:r>
              <w:rPr>
                <w:b/>
              </w:rPr>
              <w:t>Meeting Outcomes</w:t>
            </w:r>
          </w:p>
        </w:tc>
      </w:tr>
      <w:tr w:rsidR="00443BCC" w14:paraId="78BD1946" w14:textId="77777777">
        <w:trPr>
          <w:trHeight w:val="1380"/>
          <w:jc w:val="center"/>
        </w:trPr>
        <w:tc>
          <w:tcPr>
            <w:tcW w:w="11520" w:type="dxa"/>
            <w:shd w:val="clear" w:color="auto" w:fill="auto"/>
            <w:tcMar>
              <w:top w:w="100" w:type="dxa"/>
              <w:left w:w="100" w:type="dxa"/>
              <w:bottom w:w="100" w:type="dxa"/>
              <w:right w:w="100" w:type="dxa"/>
            </w:tcMar>
          </w:tcPr>
          <w:p w14:paraId="6C739547" w14:textId="77777777" w:rsidR="00443BCC" w:rsidRDefault="00E34185">
            <w:pPr>
              <w:numPr>
                <w:ilvl w:val="0"/>
                <w:numId w:val="1"/>
              </w:numPr>
              <w:shd w:val="clear" w:color="auto" w:fill="FFFFFF"/>
              <w:spacing w:before="240"/>
              <w:rPr>
                <w:color w:val="3C4043"/>
              </w:rPr>
            </w:pPr>
            <w:r>
              <w:rPr>
                <w:color w:val="3C4043"/>
              </w:rPr>
              <w:lastRenderedPageBreak/>
              <w:t>Welcome and Introductions</w:t>
            </w:r>
          </w:p>
          <w:p w14:paraId="2932A766" w14:textId="77777777" w:rsidR="00443BCC" w:rsidRDefault="00E34185">
            <w:pPr>
              <w:numPr>
                <w:ilvl w:val="0"/>
                <w:numId w:val="1"/>
              </w:numPr>
              <w:shd w:val="clear" w:color="auto" w:fill="FFFFFF"/>
              <w:rPr>
                <w:color w:val="3C4043"/>
              </w:rPr>
            </w:pPr>
            <w:r>
              <w:rPr>
                <w:color w:val="3C4043"/>
              </w:rPr>
              <w:t xml:space="preserve">Topical Issues – Priorities, facilitated discussion, action steps </w:t>
            </w:r>
          </w:p>
          <w:p w14:paraId="174CCF65" w14:textId="77777777" w:rsidR="00443BCC" w:rsidRDefault="00E34185">
            <w:pPr>
              <w:numPr>
                <w:ilvl w:val="0"/>
                <w:numId w:val="1"/>
              </w:numPr>
              <w:shd w:val="clear" w:color="auto" w:fill="FFFFFF"/>
              <w:spacing w:after="240"/>
              <w:rPr>
                <w:color w:val="3C4043"/>
              </w:rPr>
            </w:pPr>
            <w:r>
              <w:rPr>
                <w:color w:val="3C4043"/>
              </w:rPr>
              <w:t>Representative to CO EHDI Alliance meeting</w:t>
            </w:r>
          </w:p>
        </w:tc>
      </w:tr>
    </w:tbl>
    <w:p w14:paraId="097F8C7E" w14:textId="77777777" w:rsidR="00443BCC" w:rsidRDefault="00443BCC">
      <w:pPr>
        <w:rPr>
          <w:sz w:val="18"/>
          <w:szCs w:val="18"/>
        </w:rPr>
      </w:pPr>
    </w:p>
    <w:p w14:paraId="7D3D6D33" w14:textId="77777777" w:rsidR="00443BCC" w:rsidRDefault="00443BCC">
      <w:pPr>
        <w:rPr>
          <w:b/>
        </w:rPr>
      </w:pPr>
    </w:p>
    <w:tbl>
      <w:tblPr>
        <w:tblStyle w:val="a2"/>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775"/>
        <w:gridCol w:w="3210"/>
      </w:tblGrid>
      <w:tr w:rsidR="00443BCC" w14:paraId="03946208" w14:textId="77777777">
        <w:trPr>
          <w:trHeight w:val="420"/>
        </w:trPr>
        <w:tc>
          <w:tcPr>
            <w:tcW w:w="10875" w:type="dxa"/>
            <w:gridSpan w:val="3"/>
            <w:shd w:val="clear" w:color="auto" w:fill="F9CB9C"/>
            <w:tcMar>
              <w:top w:w="100" w:type="dxa"/>
              <w:left w:w="100" w:type="dxa"/>
              <w:bottom w:w="100" w:type="dxa"/>
              <w:right w:w="100" w:type="dxa"/>
            </w:tcMar>
          </w:tcPr>
          <w:p w14:paraId="38933CE8" w14:textId="77777777" w:rsidR="00443BCC" w:rsidRDefault="00E34185">
            <w:pPr>
              <w:widowControl w:val="0"/>
              <w:spacing w:line="240" w:lineRule="auto"/>
              <w:jc w:val="center"/>
              <w:rPr>
                <w:b/>
              </w:rPr>
            </w:pPr>
            <w:r>
              <w:rPr>
                <w:b/>
              </w:rPr>
              <w:t>Agenda/Actions/Decisions</w:t>
            </w:r>
          </w:p>
        </w:tc>
      </w:tr>
      <w:tr w:rsidR="00443BCC" w14:paraId="32B96F1A" w14:textId="77777777">
        <w:tc>
          <w:tcPr>
            <w:tcW w:w="1890" w:type="dxa"/>
            <w:shd w:val="clear" w:color="auto" w:fill="auto"/>
            <w:tcMar>
              <w:top w:w="100" w:type="dxa"/>
              <w:left w:w="100" w:type="dxa"/>
              <w:bottom w:w="100" w:type="dxa"/>
              <w:right w:w="100" w:type="dxa"/>
            </w:tcMar>
          </w:tcPr>
          <w:p w14:paraId="6E8186E6" w14:textId="77777777" w:rsidR="00443BCC" w:rsidRDefault="00E34185">
            <w:pPr>
              <w:widowControl w:val="0"/>
              <w:spacing w:line="240" w:lineRule="auto"/>
              <w:jc w:val="center"/>
              <w:rPr>
                <w:b/>
              </w:rPr>
            </w:pPr>
            <w:r>
              <w:rPr>
                <w:b/>
              </w:rPr>
              <w:t>Agenda Items</w:t>
            </w:r>
          </w:p>
        </w:tc>
        <w:tc>
          <w:tcPr>
            <w:tcW w:w="5775" w:type="dxa"/>
            <w:shd w:val="clear" w:color="auto" w:fill="auto"/>
            <w:tcMar>
              <w:top w:w="100" w:type="dxa"/>
              <w:left w:w="100" w:type="dxa"/>
              <w:bottom w:w="100" w:type="dxa"/>
              <w:right w:w="100" w:type="dxa"/>
            </w:tcMar>
          </w:tcPr>
          <w:p w14:paraId="7A211605" w14:textId="77777777" w:rsidR="00443BCC" w:rsidRDefault="00E34185">
            <w:pPr>
              <w:widowControl w:val="0"/>
              <w:spacing w:line="240" w:lineRule="auto"/>
              <w:jc w:val="center"/>
              <w:rPr>
                <w:b/>
              </w:rPr>
            </w:pPr>
            <w:r>
              <w:rPr>
                <w:b/>
              </w:rPr>
              <w:t>Discussion</w:t>
            </w:r>
          </w:p>
        </w:tc>
        <w:tc>
          <w:tcPr>
            <w:tcW w:w="3210" w:type="dxa"/>
            <w:shd w:val="clear" w:color="auto" w:fill="auto"/>
            <w:tcMar>
              <w:top w:w="100" w:type="dxa"/>
              <w:left w:w="100" w:type="dxa"/>
              <w:bottom w:w="100" w:type="dxa"/>
              <w:right w:w="100" w:type="dxa"/>
            </w:tcMar>
          </w:tcPr>
          <w:p w14:paraId="6256B061" w14:textId="77777777" w:rsidR="00443BCC" w:rsidRDefault="00E34185">
            <w:pPr>
              <w:widowControl w:val="0"/>
              <w:spacing w:line="240" w:lineRule="auto"/>
              <w:jc w:val="center"/>
              <w:rPr>
                <w:b/>
              </w:rPr>
            </w:pPr>
            <w:r>
              <w:rPr>
                <w:b/>
              </w:rPr>
              <w:t>Action/Decision</w:t>
            </w:r>
          </w:p>
        </w:tc>
      </w:tr>
      <w:tr w:rsidR="00443BCC" w14:paraId="6F8FE2A5" w14:textId="77777777">
        <w:tc>
          <w:tcPr>
            <w:tcW w:w="1890" w:type="dxa"/>
            <w:shd w:val="clear" w:color="auto" w:fill="auto"/>
            <w:tcMar>
              <w:top w:w="100" w:type="dxa"/>
              <w:left w:w="100" w:type="dxa"/>
              <w:bottom w:w="100" w:type="dxa"/>
              <w:right w:w="100" w:type="dxa"/>
            </w:tcMar>
          </w:tcPr>
          <w:p w14:paraId="0EE80793" w14:textId="77777777" w:rsidR="00443BCC" w:rsidRDefault="00E34185">
            <w:pPr>
              <w:shd w:val="clear" w:color="auto" w:fill="FFFFFF"/>
              <w:rPr>
                <w:b/>
              </w:rPr>
            </w:pPr>
            <w:r>
              <w:rPr>
                <w:b/>
                <w:color w:val="3C4043"/>
              </w:rPr>
              <w:t xml:space="preserve">Topical Issue: </w:t>
            </w:r>
            <w:r>
              <w:rPr>
                <w:b/>
                <w:color w:val="3C4043"/>
              </w:rPr>
              <w:t>Integrating EHDI work with CDPHE after the launch of the Health Information Data System (HIDS)</w:t>
            </w:r>
          </w:p>
        </w:tc>
        <w:tc>
          <w:tcPr>
            <w:tcW w:w="5775" w:type="dxa"/>
            <w:shd w:val="clear" w:color="auto" w:fill="auto"/>
            <w:tcMar>
              <w:top w:w="100" w:type="dxa"/>
              <w:left w:w="100" w:type="dxa"/>
              <w:bottom w:w="100" w:type="dxa"/>
              <w:right w:w="100" w:type="dxa"/>
            </w:tcMar>
          </w:tcPr>
          <w:p w14:paraId="76773EAF" w14:textId="649CB743" w:rsidR="00443BCC" w:rsidRDefault="00E34185">
            <w:pPr>
              <w:widowControl w:val="0"/>
              <w:spacing w:line="240" w:lineRule="auto"/>
            </w:pPr>
            <w:r>
              <w:t xml:space="preserve">Margaret </w:t>
            </w:r>
            <w:proofErr w:type="spellStart"/>
            <w:r>
              <w:t>Ruttenber</w:t>
            </w:r>
            <w:proofErr w:type="spellEnd"/>
            <w:r>
              <w:t xml:space="preserve"> offered an update on the HIDS database. CDPHE has been creating training videos. Last week, the Office of Information Technology identified th</w:t>
            </w:r>
            <w:r>
              <w:t>e need for an encrypted system. It is unknown how long the encryption will take. They are hoping that it will be complete by the end of September. Users will only be able to see patients on their caseload</w:t>
            </w:r>
            <w:r w:rsidR="00931C0F">
              <w:t>s</w:t>
            </w:r>
            <w:r>
              <w:t>. CDPHE will have a meeting to launch the database a</w:t>
            </w:r>
            <w:r>
              <w:t xml:space="preserve">fter it is encrypted. </w:t>
            </w:r>
          </w:p>
          <w:p w14:paraId="57ACA6D3" w14:textId="77777777" w:rsidR="00443BCC" w:rsidRDefault="00443BCC">
            <w:pPr>
              <w:widowControl w:val="0"/>
              <w:spacing w:line="240" w:lineRule="auto"/>
            </w:pPr>
          </w:p>
          <w:p w14:paraId="1588D22F" w14:textId="64AA0E19" w:rsidR="00443BCC" w:rsidRDefault="00E34185">
            <w:pPr>
              <w:widowControl w:val="0"/>
              <w:spacing w:line="240" w:lineRule="auto"/>
            </w:pPr>
            <w:r>
              <w:t xml:space="preserve">Aggregate data will be shared on the </w:t>
            </w:r>
            <w:r w:rsidR="00931C0F">
              <w:t xml:space="preserve">CDPHE </w:t>
            </w:r>
            <w:r>
              <w:t xml:space="preserve">website and CDPHE will work with the CIHAC to determine what the needs are for users. Each site will be provided with their own data. For those who are not direct users, CDPHE reports data on an </w:t>
            </w:r>
            <w:r>
              <w:t xml:space="preserve">annual basis. Screening and diagnostic information will be available to users with access. </w:t>
            </w:r>
            <w:r w:rsidR="00931C0F">
              <w:t>(</w:t>
            </w:r>
            <w:r>
              <w:t>Users will apply for access and sign a confidentiality agreement.</w:t>
            </w:r>
            <w:r w:rsidR="00931C0F">
              <w:t>)</w:t>
            </w:r>
            <w:r>
              <w:t xml:space="preserve"> The CO-Hear Coordinators will be able to see their caseloads. They will get an automatic notificati</w:t>
            </w:r>
            <w:r>
              <w:t>on when an audiologist makes a note that a child was diagnosed with a hearing loss.</w:t>
            </w:r>
            <w:r w:rsidR="00931C0F">
              <w:t xml:space="preserve"> </w:t>
            </w:r>
            <w:r w:rsidR="00931C0F">
              <w:t>Margaret stated that facilities will be able to get their own data from the system.</w:t>
            </w:r>
          </w:p>
          <w:p w14:paraId="3CF40D45" w14:textId="77777777" w:rsidR="00443BCC" w:rsidRDefault="00443BCC">
            <w:pPr>
              <w:widowControl w:val="0"/>
              <w:spacing w:line="240" w:lineRule="auto"/>
            </w:pPr>
          </w:p>
          <w:p w14:paraId="54660C07" w14:textId="5E8D02FE" w:rsidR="00931C0F" w:rsidRDefault="00E34185">
            <w:pPr>
              <w:widowControl w:val="0"/>
              <w:spacing w:line="240" w:lineRule="auto"/>
            </w:pPr>
            <w:r>
              <w:t xml:space="preserve">Becky </w:t>
            </w:r>
            <w:proofErr w:type="spellStart"/>
            <w:r>
              <w:t>Awad</w:t>
            </w:r>
            <w:proofErr w:type="spellEnd"/>
            <w:r>
              <w:t xml:space="preserve"> asked about proactive steps that can be taken to address gaps </w:t>
            </w:r>
            <w:r>
              <w:t>in the system and who will be responsible for follow up. Margaret indicated that CDPHE does n</w:t>
            </w:r>
            <w:r>
              <w:t xml:space="preserve">ot have the authority to conduct </w:t>
            </w:r>
            <w:r>
              <w:t>follow up and that it will be up to the CIHAC</w:t>
            </w:r>
            <w:r w:rsidR="00931C0F">
              <w:t xml:space="preserve"> to make recommendations/decisions</w:t>
            </w:r>
            <w:r>
              <w:t xml:space="preserve">. She indicated that they would provide guidance on their website. </w:t>
            </w:r>
          </w:p>
          <w:p w14:paraId="0CE02B71" w14:textId="77777777" w:rsidR="00931C0F" w:rsidRDefault="00931C0F">
            <w:pPr>
              <w:widowControl w:val="0"/>
              <w:spacing w:line="240" w:lineRule="auto"/>
            </w:pPr>
          </w:p>
          <w:p w14:paraId="79ADF2BE" w14:textId="54B6651C" w:rsidR="00443BCC" w:rsidRDefault="00E34185">
            <w:pPr>
              <w:widowControl w:val="0"/>
              <w:spacing w:line="240" w:lineRule="auto"/>
            </w:pPr>
            <w:r>
              <w:t xml:space="preserve">Becky requested more active sharing of information, such as monthly updates. </w:t>
            </w:r>
          </w:p>
        </w:tc>
        <w:tc>
          <w:tcPr>
            <w:tcW w:w="3210" w:type="dxa"/>
            <w:shd w:val="clear" w:color="auto" w:fill="auto"/>
            <w:tcMar>
              <w:top w:w="100" w:type="dxa"/>
              <w:left w:w="100" w:type="dxa"/>
              <w:bottom w:w="100" w:type="dxa"/>
              <w:right w:w="100" w:type="dxa"/>
            </w:tcMar>
          </w:tcPr>
          <w:p w14:paraId="21466BB2" w14:textId="6F9B0C7A" w:rsidR="00443BCC" w:rsidRDefault="00E34185">
            <w:pPr>
              <w:widowControl w:val="0"/>
              <w:spacing w:line="240" w:lineRule="auto"/>
              <w:rPr>
                <w:highlight w:val="white"/>
              </w:rPr>
            </w:pPr>
            <w:r>
              <w:rPr>
                <w:highlight w:val="white"/>
              </w:rPr>
              <w:t>Arlene, on behalf of CO EHDI, will work with CDPHE/CIHAC and the Screening Task Force members to identify action steps on who can follow up on children missing a hearing screen and/or</w:t>
            </w:r>
            <w:r>
              <w:rPr>
                <w:highlight w:val="white"/>
              </w:rPr>
              <w:t xml:space="preserve"> rescreen. Any s</w:t>
            </w:r>
            <w:r>
              <w:rPr>
                <w:highlight w:val="white"/>
              </w:rPr>
              <w:t>teps taken are intended to increase screening rates and decrease LTF.</w:t>
            </w:r>
            <w:r w:rsidR="007054CB">
              <w:rPr>
                <w:highlight w:val="white"/>
              </w:rPr>
              <w:t xml:space="preserve"> </w:t>
            </w:r>
            <w:r w:rsidR="00931C0F">
              <w:rPr>
                <w:highlight w:val="white"/>
              </w:rPr>
              <w:t>Any actions</w:t>
            </w:r>
            <w:r w:rsidR="007054CB">
              <w:rPr>
                <w:highlight w:val="white"/>
              </w:rPr>
              <w:t xml:space="preserve"> need to be implemented statewide. </w:t>
            </w:r>
          </w:p>
          <w:p w14:paraId="259E4B21" w14:textId="77777777" w:rsidR="00443BCC" w:rsidRDefault="00443BCC">
            <w:pPr>
              <w:widowControl w:val="0"/>
              <w:spacing w:line="240" w:lineRule="auto"/>
              <w:rPr>
                <w:highlight w:val="white"/>
              </w:rPr>
            </w:pPr>
          </w:p>
          <w:p w14:paraId="26F19890" w14:textId="77777777" w:rsidR="00931C0F" w:rsidRDefault="00931C0F">
            <w:pPr>
              <w:widowControl w:val="0"/>
              <w:spacing w:line="240" w:lineRule="auto"/>
              <w:rPr>
                <w:highlight w:val="white"/>
              </w:rPr>
            </w:pPr>
          </w:p>
          <w:p w14:paraId="6A52A90A" w14:textId="77777777" w:rsidR="00931C0F" w:rsidRDefault="00931C0F">
            <w:pPr>
              <w:widowControl w:val="0"/>
              <w:spacing w:line="240" w:lineRule="auto"/>
              <w:rPr>
                <w:highlight w:val="white"/>
              </w:rPr>
            </w:pPr>
          </w:p>
          <w:p w14:paraId="2ACC4765" w14:textId="77777777" w:rsidR="00931C0F" w:rsidRDefault="00931C0F">
            <w:pPr>
              <w:widowControl w:val="0"/>
              <w:spacing w:line="240" w:lineRule="auto"/>
              <w:rPr>
                <w:highlight w:val="white"/>
              </w:rPr>
            </w:pPr>
          </w:p>
          <w:p w14:paraId="7E99B6F0" w14:textId="77777777" w:rsidR="00931C0F" w:rsidRDefault="00931C0F">
            <w:pPr>
              <w:widowControl w:val="0"/>
              <w:spacing w:line="240" w:lineRule="auto"/>
              <w:rPr>
                <w:highlight w:val="white"/>
              </w:rPr>
            </w:pPr>
          </w:p>
          <w:p w14:paraId="6A1F4BC8" w14:textId="77777777" w:rsidR="00931C0F" w:rsidRDefault="00931C0F">
            <w:pPr>
              <w:widowControl w:val="0"/>
              <w:spacing w:line="240" w:lineRule="auto"/>
              <w:rPr>
                <w:highlight w:val="white"/>
              </w:rPr>
            </w:pPr>
          </w:p>
          <w:p w14:paraId="3CA4A36E" w14:textId="77777777" w:rsidR="00931C0F" w:rsidRDefault="00931C0F">
            <w:pPr>
              <w:widowControl w:val="0"/>
              <w:spacing w:line="240" w:lineRule="auto"/>
              <w:rPr>
                <w:highlight w:val="white"/>
              </w:rPr>
            </w:pPr>
          </w:p>
          <w:p w14:paraId="162C04BA" w14:textId="77777777" w:rsidR="00931C0F" w:rsidRDefault="00931C0F">
            <w:pPr>
              <w:widowControl w:val="0"/>
              <w:spacing w:line="240" w:lineRule="auto"/>
              <w:rPr>
                <w:highlight w:val="white"/>
              </w:rPr>
            </w:pPr>
          </w:p>
          <w:p w14:paraId="610495D5" w14:textId="77777777" w:rsidR="00931C0F" w:rsidRDefault="00931C0F">
            <w:pPr>
              <w:widowControl w:val="0"/>
              <w:spacing w:line="240" w:lineRule="auto"/>
              <w:rPr>
                <w:highlight w:val="white"/>
              </w:rPr>
            </w:pPr>
          </w:p>
          <w:p w14:paraId="5CC5BAC2" w14:textId="77777777" w:rsidR="00931C0F" w:rsidRDefault="00931C0F">
            <w:pPr>
              <w:widowControl w:val="0"/>
              <w:spacing w:line="240" w:lineRule="auto"/>
              <w:rPr>
                <w:highlight w:val="white"/>
              </w:rPr>
            </w:pPr>
          </w:p>
          <w:p w14:paraId="309AD279" w14:textId="77777777" w:rsidR="00931C0F" w:rsidRDefault="00931C0F">
            <w:pPr>
              <w:widowControl w:val="0"/>
              <w:spacing w:line="240" w:lineRule="auto"/>
              <w:rPr>
                <w:highlight w:val="white"/>
              </w:rPr>
            </w:pPr>
          </w:p>
          <w:p w14:paraId="2EAFC9AD" w14:textId="77777777" w:rsidR="00931C0F" w:rsidRDefault="00931C0F">
            <w:pPr>
              <w:widowControl w:val="0"/>
              <w:spacing w:line="240" w:lineRule="auto"/>
              <w:rPr>
                <w:highlight w:val="white"/>
              </w:rPr>
            </w:pPr>
          </w:p>
          <w:p w14:paraId="1F9AD5A8" w14:textId="77777777" w:rsidR="00931C0F" w:rsidRDefault="00931C0F">
            <w:pPr>
              <w:widowControl w:val="0"/>
              <w:spacing w:line="240" w:lineRule="auto"/>
              <w:rPr>
                <w:highlight w:val="white"/>
              </w:rPr>
            </w:pPr>
          </w:p>
          <w:p w14:paraId="22FA7E22" w14:textId="77777777" w:rsidR="00931C0F" w:rsidRDefault="00931C0F">
            <w:pPr>
              <w:widowControl w:val="0"/>
              <w:spacing w:line="240" w:lineRule="auto"/>
              <w:rPr>
                <w:highlight w:val="white"/>
              </w:rPr>
            </w:pPr>
          </w:p>
          <w:p w14:paraId="7DB19596" w14:textId="77777777" w:rsidR="00931C0F" w:rsidRDefault="00931C0F">
            <w:pPr>
              <w:widowControl w:val="0"/>
              <w:spacing w:line="240" w:lineRule="auto"/>
              <w:rPr>
                <w:highlight w:val="white"/>
              </w:rPr>
            </w:pPr>
          </w:p>
          <w:p w14:paraId="3333BACA" w14:textId="77777777" w:rsidR="00931C0F" w:rsidRDefault="00931C0F">
            <w:pPr>
              <w:widowControl w:val="0"/>
              <w:spacing w:line="240" w:lineRule="auto"/>
              <w:rPr>
                <w:highlight w:val="white"/>
              </w:rPr>
            </w:pPr>
          </w:p>
          <w:p w14:paraId="0890DD2B" w14:textId="77777777" w:rsidR="00931C0F" w:rsidRDefault="00931C0F">
            <w:pPr>
              <w:widowControl w:val="0"/>
              <w:spacing w:line="240" w:lineRule="auto"/>
              <w:rPr>
                <w:highlight w:val="white"/>
              </w:rPr>
            </w:pPr>
          </w:p>
          <w:p w14:paraId="5AD94AB0" w14:textId="77777777" w:rsidR="00931C0F" w:rsidRDefault="00931C0F">
            <w:pPr>
              <w:widowControl w:val="0"/>
              <w:spacing w:line="240" w:lineRule="auto"/>
              <w:rPr>
                <w:highlight w:val="white"/>
              </w:rPr>
            </w:pPr>
          </w:p>
          <w:p w14:paraId="4502E617" w14:textId="77777777" w:rsidR="00931C0F" w:rsidRDefault="00931C0F">
            <w:pPr>
              <w:widowControl w:val="0"/>
              <w:spacing w:line="240" w:lineRule="auto"/>
              <w:rPr>
                <w:highlight w:val="white"/>
              </w:rPr>
            </w:pPr>
          </w:p>
          <w:p w14:paraId="46B5F4D9" w14:textId="77777777" w:rsidR="00931C0F" w:rsidRDefault="00931C0F">
            <w:pPr>
              <w:widowControl w:val="0"/>
              <w:spacing w:line="240" w:lineRule="auto"/>
              <w:rPr>
                <w:highlight w:val="white"/>
              </w:rPr>
            </w:pPr>
          </w:p>
          <w:p w14:paraId="44B5050F" w14:textId="5BB46996" w:rsidR="00443BCC" w:rsidRDefault="00E34185">
            <w:pPr>
              <w:widowControl w:val="0"/>
              <w:spacing w:line="240" w:lineRule="auto"/>
              <w:rPr>
                <w:highlight w:val="white"/>
              </w:rPr>
            </w:pPr>
            <w:r>
              <w:rPr>
                <w:highlight w:val="white"/>
              </w:rPr>
              <w:t xml:space="preserve">More discussion will occur at future task force meetings. </w:t>
            </w:r>
            <w:r w:rsidR="00931C0F">
              <w:rPr>
                <w:highlight w:val="white"/>
              </w:rPr>
              <w:t>The EHDI Coordinator could send out some type of regular communication with birthing facilities. Need guidance from Screening Task Force.</w:t>
            </w:r>
          </w:p>
        </w:tc>
      </w:tr>
      <w:tr w:rsidR="00443BCC" w14:paraId="1C4011C7" w14:textId="77777777">
        <w:tc>
          <w:tcPr>
            <w:tcW w:w="1890" w:type="dxa"/>
            <w:shd w:val="clear" w:color="auto" w:fill="auto"/>
            <w:tcMar>
              <w:top w:w="100" w:type="dxa"/>
              <w:left w:w="100" w:type="dxa"/>
              <w:bottom w:w="100" w:type="dxa"/>
              <w:right w:w="100" w:type="dxa"/>
            </w:tcMar>
          </w:tcPr>
          <w:p w14:paraId="7DF6B7BE" w14:textId="77777777" w:rsidR="00443BCC" w:rsidRDefault="00E34185">
            <w:pPr>
              <w:shd w:val="clear" w:color="auto" w:fill="FFFFFF"/>
              <w:rPr>
                <w:b/>
              </w:rPr>
            </w:pPr>
            <w:r>
              <w:rPr>
                <w:b/>
              </w:rPr>
              <w:t xml:space="preserve">Topical Issue: Communication </w:t>
            </w:r>
            <w:r>
              <w:rPr>
                <w:b/>
              </w:rPr>
              <w:lastRenderedPageBreak/>
              <w:t>between diagnostic centers and birthing facilities and medical home</w:t>
            </w:r>
          </w:p>
        </w:tc>
        <w:tc>
          <w:tcPr>
            <w:tcW w:w="5775" w:type="dxa"/>
            <w:shd w:val="clear" w:color="auto" w:fill="auto"/>
            <w:tcMar>
              <w:top w:w="100" w:type="dxa"/>
              <w:left w:w="100" w:type="dxa"/>
              <w:bottom w:w="100" w:type="dxa"/>
              <w:right w:w="100" w:type="dxa"/>
            </w:tcMar>
          </w:tcPr>
          <w:p w14:paraId="1F652FF7" w14:textId="77777777" w:rsidR="00931C0F" w:rsidRDefault="00E34185">
            <w:pPr>
              <w:widowControl w:val="0"/>
              <w:spacing w:line="240" w:lineRule="auto"/>
            </w:pPr>
            <w:r>
              <w:lastRenderedPageBreak/>
              <w:t>Maureen Cunningham shared t</w:t>
            </w:r>
            <w:r>
              <w:t>hat</w:t>
            </w:r>
            <w:r w:rsidR="00931C0F">
              <w:t>,</w:t>
            </w:r>
            <w:r>
              <w:t xml:space="preserve"> historically</w:t>
            </w:r>
            <w:r w:rsidR="00931C0F">
              <w:t>,</w:t>
            </w:r>
            <w:r>
              <w:t xml:space="preserve"> the medical home has been left out of communication regarding screening and diagnostic results. Currently, </w:t>
            </w:r>
            <w:r>
              <w:lastRenderedPageBreak/>
              <w:t>screening results are expected to be communicated to the PCP by the screening facility and diagnostic results are expected to be com</w:t>
            </w:r>
            <w:r>
              <w:t xml:space="preserve">municated by the audiologist. </w:t>
            </w:r>
            <w:proofErr w:type="gramStart"/>
            <w:r>
              <w:t>But,</w:t>
            </w:r>
            <w:proofErr w:type="gramEnd"/>
            <w:r>
              <w:t xml:space="preserve"> each facility has its own process and this varies throughout the state. She believes that much of the LTF could be resolved through a more systematic way of facilitating communication</w:t>
            </w:r>
            <w:r w:rsidR="00931C0F">
              <w:t xml:space="preserve"> with PCPs</w:t>
            </w:r>
            <w:r>
              <w:t xml:space="preserve">. There are </w:t>
            </w:r>
            <w:r w:rsidR="00931C0F">
              <w:t>so</w:t>
            </w:r>
            <w:r>
              <w:t xml:space="preserve"> many PCPs</w:t>
            </w:r>
            <w:r w:rsidR="00931C0F">
              <w:t xml:space="preserve"> that it is not realistic</w:t>
            </w:r>
            <w:r>
              <w:t xml:space="preserve"> to give </w:t>
            </w:r>
            <w:r w:rsidR="00931C0F" w:rsidRPr="00931C0F">
              <w:rPr>
                <w:i/>
                <w:iCs/>
              </w:rPr>
              <w:t>all</w:t>
            </w:r>
            <w:r w:rsidR="00931C0F">
              <w:t xml:space="preserve"> of </w:t>
            </w:r>
            <w:r>
              <w:t>them</w:t>
            </w:r>
            <w:r>
              <w:t xml:space="preserve"> access to the HIDS database</w:t>
            </w:r>
            <w:r>
              <w:t xml:space="preserve">. </w:t>
            </w:r>
          </w:p>
          <w:p w14:paraId="4836C7A4" w14:textId="77777777" w:rsidR="00931C0F" w:rsidRDefault="00931C0F">
            <w:pPr>
              <w:widowControl w:val="0"/>
              <w:spacing w:line="240" w:lineRule="auto"/>
            </w:pPr>
          </w:p>
          <w:p w14:paraId="7CF3F220" w14:textId="07EDC8A3" w:rsidR="00443BCC" w:rsidRDefault="00E34185">
            <w:pPr>
              <w:widowControl w:val="0"/>
              <w:spacing w:line="240" w:lineRule="auto"/>
            </w:pPr>
            <w:r>
              <w:t xml:space="preserve">Much of the LTF is occurring between discharge and families returning for rescreening. Families in rural areas are particularly vulnerable to LTF. </w:t>
            </w:r>
          </w:p>
          <w:p w14:paraId="359CAA70" w14:textId="77777777" w:rsidR="00443BCC" w:rsidRDefault="00443BCC">
            <w:pPr>
              <w:widowControl w:val="0"/>
              <w:spacing w:line="240" w:lineRule="auto"/>
            </w:pPr>
          </w:p>
          <w:p w14:paraId="56436B6B" w14:textId="67C24C9E" w:rsidR="00443BCC" w:rsidRDefault="00E34185">
            <w:pPr>
              <w:widowControl w:val="0"/>
              <w:spacing w:line="240" w:lineRule="auto"/>
            </w:pPr>
            <w:r>
              <w:t>Kelly Miller reported that the NBH Scr</w:t>
            </w:r>
            <w:r>
              <w:t xml:space="preserve">eeners </w:t>
            </w:r>
            <w:r w:rsidR="00931C0F">
              <w:t xml:space="preserve">in the Durango area </w:t>
            </w:r>
            <w:r>
              <w:t>put the results of a failed screening in the discharge notes. The local audiologist is keeping track and following up with families as well. Maureen asked if this system could be replicated or if there could be a consistent statewide system to addr</w:t>
            </w:r>
            <w:r>
              <w:t xml:space="preserve">ess LTF. </w:t>
            </w:r>
          </w:p>
        </w:tc>
        <w:tc>
          <w:tcPr>
            <w:tcW w:w="3210" w:type="dxa"/>
            <w:shd w:val="clear" w:color="auto" w:fill="auto"/>
            <w:tcMar>
              <w:top w:w="100" w:type="dxa"/>
              <w:left w:w="100" w:type="dxa"/>
              <w:bottom w:w="100" w:type="dxa"/>
              <w:right w:w="100" w:type="dxa"/>
            </w:tcMar>
          </w:tcPr>
          <w:p w14:paraId="737CD4D0" w14:textId="3B9457E6" w:rsidR="00443BCC" w:rsidRDefault="00E34185">
            <w:pPr>
              <w:widowControl w:val="0"/>
              <w:spacing w:line="240" w:lineRule="auto"/>
            </w:pPr>
            <w:r>
              <w:lastRenderedPageBreak/>
              <w:t xml:space="preserve">Arlene indicated that it is her intention to identify what is working (i.e., in Durango) and </w:t>
            </w:r>
            <w:r w:rsidR="007054CB">
              <w:lastRenderedPageBreak/>
              <w:t xml:space="preserve">work with </w:t>
            </w:r>
            <w:r w:rsidR="00931C0F">
              <w:t xml:space="preserve">Screening </w:t>
            </w:r>
            <w:r w:rsidR="007054CB">
              <w:t xml:space="preserve">Task Force members to </w:t>
            </w:r>
            <w:r>
              <w:t>make statewide recommendations.</w:t>
            </w:r>
          </w:p>
          <w:p w14:paraId="16FD33D0" w14:textId="77777777" w:rsidR="00443BCC" w:rsidRDefault="00443BCC">
            <w:pPr>
              <w:widowControl w:val="0"/>
              <w:spacing w:line="240" w:lineRule="auto"/>
            </w:pPr>
          </w:p>
          <w:p w14:paraId="0AB97CF8" w14:textId="2D3C7113" w:rsidR="00443BCC" w:rsidRDefault="00E34185">
            <w:pPr>
              <w:widowControl w:val="0"/>
              <w:spacing w:line="240" w:lineRule="auto"/>
            </w:pPr>
            <w:r>
              <w:t>Perhaps a survey of all medical homes</w:t>
            </w:r>
            <w:r w:rsidR="00931C0F">
              <w:t>?</w:t>
            </w:r>
          </w:p>
          <w:p w14:paraId="08FBF7BC" w14:textId="77777777" w:rsidR="00443BCC" w:rsidRDefault="00443BCC">
            <w:pPr>
              <w:widowControl w:val="0"/>
              <w:spacing w:line="240" w:lineRule="auto"/>
            </w:pPr>
          </w:p>
          <w:p w14:paraId="455B9F45" w14:textId="35DBB3D2" w:rsidR="00443BCC" w:rsidRDefault="00E34185">
            <w:pPr>
              <w:widowControl w:val="0"/>
              <w:spacing w:line="240" w:lineRule="auto"/>
              <w:rPr>
                <w:highlight w:val="white"/>
              </w:rPr>
            </w:pPr>
            <w:r>
              <w:rPr>
                <w:highlight w:val="white"/>
              </w:rPr>
              <w:t>More discussion will occur at future task force meetings</w:t>
            </w:r>
            <w:r w:rsidR="00931C0F">
              <w:rPr>
                <w:highlight w:val="white"/>
              </w:rPr>
              <w:t xml:space="preserve"> to identify next steps. </w:t>
            </w:r>
          </w:p>
          <w:p w14:paraId="66F9E7D7" w14:textId="77777777" w:rsidR="00443BCC" w:rsidRDefault="00443BCC">
            <w:pPr>
              <w:widowControl w:val="0"/>
              <w:spacing w:line="240" w:lineRule="auto"/>
            </w:pPr>
          </w:p>
        </w:tc>
      </w:tr>
      <w:tr w:rsidR="00443BCC" w14:paraId="42A94FB7" w14:textId="77777777">
        <w:tc>
          <w:tcPr>
            <w:tcW w:w="1890" w:type="dxa"/>
            <w:shd w:val="clear" w:color="auto" w:fill="auto"/>
            <w:tcMar>
              <w:top w:w="100" w:type="dxa"/>
              <w:left w:w="100" w:type="dxa"/>
              <w:bottom w:w="100" w:type="dxa"/>
              <w:right w:w="100" w:type="dxa"/>
            </w:tcMar>
          </w:tcPr>
          <w:p w14:paraId="60F6BDA2" w14:textId="77777777" w:rsidR="00443BCC" w:rsidRDefault="00E34185">
            <w:pPr>
              <w:widowControl w:val="0"/>
              <w:spacing w:line="240" w:lineRule="auto"/>
              <w:rPr>
                <w:b/>
              </w:rPr>
            </w:pPr>
            <w:r>
              <w:rPr>
                <w:b/>
              </w:rPr>
              <w:lastRenderedPageBreak/>
              <w:t>Topical Issue: Equitable Se</w:t>
            </w:r>
            <w:r>
              <w:rPr>
                <w:b/>
              </w:rPr>
              <w:t>rvices in Rural Areas</w:t>
            </w:r>
          </w:p>
        </w:tc>
        <w:tc>
          <w:tcPr>
            <w:tcW w:w="5775" w:type="dxa"/>
            <w:shd w:val="clear" w:color="auto" w:fill="auto"/>
            <w:tcMar>
              <w:top w:w="100" w:type="dxa"/>
              <w:left w:w="100" w:type="dxa"/>
              <w:bottom w:w="100" w:type="dxa"/>
              <w:right w:w="100" w:type="dxa"/>
            </w:tcMar>
          </w:tcPr>
          <w:p w14:paraId="74D5CE7C" w14:textId="61856A4E" w:rsidR="00443BCC" w:rsidRDefault="00E34185">
            <w:pPr>
              <w:widowControl w:val="0"/>
              <w:spacing w:line="240" w:lineRule="auto"/>
            </w:pPr>
            <w:r>
              <w:t>Kelly Miller reported</w:t>
            </w:r>
            <w:r w:rsidR="00931C0F">
              <w:t xml:space="preserve"> that when there </w:t>
            </w:r>
            <w:r>
              <w:t xml:space="preserve">is an issue in Durango with the screening equipment, those children don’t get screened and it requires </w:t>
            </w:r>
            <w:r w:rsidR="00931C0F">
              <w:t xml:space="preserve">active </w:t>
            </w:r>
            <w:r>
              <w:t xml:space="preserve">follow up </w:t>
            </w:r>
            <w:r w:rsidR="00931C0F">
              <w:t>to</w:t>
            </w:r>
            <w:r>
              <w:t xml:space="preserve"> find</w:t>
            </w:r>
            <w:r>
              <w:t xml:space="preserve"> those families.</w:t>
            </w:r>
          </w:p>
          <w:p w14:paraId="495F54B2" w14:textId="77777777" w:rsidR="00443BCC" w:rsidRDefault="00443BCC">
            <w:pPr>
              <w:widowControl w:val="0"/>
              <w:spacing w:line="240" w:lineRule="auto"/>
            </w:pPr>
          </w:p>
          <w:p w14:paraId="69410EFF" w14:textId="7FC4F46E" w:rsidR="00443BCC" w:rsidRDefault="00E34185">
            <w:pPr>
              <w:widowControl w:val="0"/>
              <w:spacing w:line="240" w:lineRule="auto"/>
            </w:pPr>
            <w:r>
              <w:t xml:space="preserve">Sarah </w:t>
            </w:r>
            <w:proofErr w:type="spellStart"/>
            <w:r>
              <w:t>Wedekin</w:t>
            </w:r>
            <w:proofErr w:type="spellEnd"/>
            <w:r>
              <w:t xml:space="preserve"> stated that </w:t>
            </w:r>
            <w:r w:rsidR="00931C0F">
              <w:t xml:space="preserve">some </w:t>
            </w:r>
            <w:r>
              <w:t xml:space="preserve">educational </w:t>
            </w:r>
            <w:proofErr w:type="gramStart"/>
            <w:r>
              <w:t>audiologists</w:t>
            </w:r>
            <w:proofErr w:type="gramEnd"/>
            <w:r>
              <w:t xml:space="preserve"> function a</w:t>
            </w:r>
            <w:r>
              <w:t xml:space="preserve">s </w:t>
            </w:r>
            <w:r>
              <w:t>a safety net. They see children through Child Find and can screen (and diagnose) children</w:t>
            </w:r>
            <w:r w:rsidR="00931C0F">
              <w:t xml:space="preserve"> on the W. Slope</w:t>
            </w:r>
            <w:r>
              <w:t xml:space="preserve">. </w:t>
            </w:r>
            <w:r w:rsidR="00931C0F">
              <w:t>Sarah</w:t>
            </w:r>
            <w:r>
              <w:t xml:space="preserve"> and Dee Woodard are working with a local birthing facility regarding the</w:t>
            </w:r>
            <w:r w:rsidR="00931C0F">
              <w:t>ir</w:t>
            </w:r>
            <w:r>
              <w:t xml:space="preserve"> referral process. Some medical homes are contacting Child Find and CO-Hear Co</w:t>
            </w:r>
            <w:r>
              <w:t>ordinators for children LTF, but the numbers aren’t good.</w:t>
            </w:r>
          </w:p>
          <w:p w14:paraId="7FE940C6" w14:textId="77777777" w:rsidR="00443BCC" w:rsidRDefault="00443BCC">
            <w:pPr>
              <w:widowControl w:val="0"/>
              <w:spacing w:line="240" w:lineRule="auto"/>
            </w:pPr>
          </w:p>
          <w:p w14:paraId="3266DA9A" w14:textId="77777777" w:rsidR="00443BCC" w:rsidRDefault="00E34185">
            <w:pPr>
              <w:widowControl w:val="0"/>
              <w:spacing w:line="240" w:lineRule="auto"/>
            </w:pPr>
            <w:r>
              <w:t xml:space="preserve">Jennifer </w:t>
            </w:r>
            <w:proofErr w:type="spellStart"/>
            <w:r>
              <w:t>Schryer</w:t>
            </w:r>
            <w:proofErr w:type="spellEnd"/>
            <w:r>
              <w:t xml:space="preserve"> indicated that one of the biggest issues is access to diagnostic follow up after a failed rescreen. Families have issues with timely follow up, financial challenges, and have to tr</w:t>
            </w:r>
            <w:r>
              <w:t>avel extensive distances for services.</w:t>
            </w:r>
          </w:p>
          <w:p w14:paraId="2EDD045D" w14:textId="77777777" w:rsidR="00443BCC" w:rsidRDefault="00443BCC">
            <w:pPr>
              <w:widowControl w:val="0"/>
              <w:spacing w:line="240" w:lineRule="auto"/>
            </w:pPr>
          </w:p>
          <w:p w14:paraId="3F992EE5" w14:textId="77777777" w:rsidR="00931C0F" w:rsidRDefault="00931C0F">
            <w:pPr>
              <w:widowControl w:val="0"/>
              <w:spacing w:line="240" w:lineRule="auto"/>
            </w:pPr>
          </w:p>
          <w:p w14:paraId="523593F1" w14:textId="77777777" w:rsidR="00931C0F" w:rsidRDefault="00931C0F">
            <w:pPr>
              <w:widowControl w:val="0"/>
              <w:spacing w:line="240" w:lineRule="auto"/>
            </w:pPr>
          </w:p>
          <w:p w14:paraId="6FFD2306" w14:textId="6C7967AE" w:rsidR="00443BCC" w:rsidRDefault="00E34185">
            <w:pPr>
              <w:widowControl w:val="0"/>
              <w:spacing w:line="240" w:lineRule="auto"/>
            </w:pPr>
            <w:r>
              <w:t xml:space="preserve">Dee </w:t>
            </w:r>
            <w:r>
              <w:t>indicated that the team on the W. Slope is taking baby steps to improve the system, however, communication continues to be an issue.</w:t>
            </w:r>
          </w:p>
          <w:p w14:paraId="5D3582B5" w14:textId="77777777" w:rsidR="00443BCC" w:rsidRDefault="00443BCC">
            <w:pPr>
              <w:widowControl w:val="0"/>
              <w:spacing w:line="240" w:lineRule="auto"/>
            </w:pPr>
          </w:p>
          <w:p w14:paraId="68E43863" w14:textId="77777777" w:rsidR="00443BCC" w:rsidRDefault="00443BCC">
            <w:pPr>
              <w:widowControl w:val="0"/>
              <w:spacing w:line="240" w:lineRule="auto"/>
            </w:pPr>
          </w:p>
          <w:p w14:paraId="36DBB885" w14:textId="77777777" w:rsidR="00931C0F" w:rsidRDefault="00931C0F">
            <w:pPr>
              <w:widowControl w:val="0"/>
              <w:spacing w:line="240" w:lineRule="auto"/>
            </w:pPr>
          </w:p>
          <w:p w14:paraId="63A2803D" w14:textId="77777777" w:rsidR="00931C0F" w:rsidRDefault="00931C0F">
            <w:pPr>
              <w:widowControl w:val="0"/>
              <w:spacing w:line="240" w:lineRule="auto"/>
            </w:pPr>
          </w:p>
          <w:p w14:paraId="331AC039" w14:textId="264296DE" w:rsidR="00443BCC" w:rsidRDefault="00E34185">
            <w:pPr>
              <w:widowControl w:val="0"/>
              <w:spacing w:line="240" w:lineRule="auto"/>
            </w:pPr>
            <w:r>
              <w:t xml:space="preserve">Sandra Gabbard indicated that Early </w:t>
            </w:r>
            <w:proofErr w:type="spellStart"/>
            <w:r>
              <w:t>Headstart</w:t>
            </w:r>
            <w:proofErr w:type="spellEnd"/>
            <w:r>
              <w:t xml:space="preserve"> sites might be an additional safety net.</w:t>
            </w:r>
          </w:p>
        </w:tc>
        <w:tc>
          <w:tcPr>
            <w:tcW w:w="3210" w:type="dxa"/>
            <w:shd w:val="clear" w:color="auto" w:fill="auto"/>
            <w:tcMar>
              <w:top w:w="100" w:type="dxa"/>
              <w:left w:w="100" w:type="dxa"/>
              <w:bottom w:w="100" w:type="dxa"/>
              <w:right w:w="100" w:type="dxa"/>
            </w:tcMar>
          </w:tcPr>
          <w:p w14:paraId="244D0A8C" w14:textId="77777777" w:rsidR="00443BCC" w:rsidRDefault="00E34185">
            <w:pPr>
              <w:widowControl w:val="0"/>
              <w:spacing w:line="240" w:lineRule="auto"/>
            </w:pPr>
            <w:r>
              <w:t>Check with PCPs statewide about current practices.</w:t>
            </w:r>
          </w:p>
          <w:p w14:paraId="3A9A6D68" w14:textId="77777777" w:rsidR="00443BCC" w:rsidRDefault="00443BCC">
            <w:pPr>
              <w:widowControl w:val="0"/>
              <w:spacing w:line="240" w:lineRule="auto"/>
            </w:pPr>
          </w:p>
          <w:p w14:paraId="516412BC" w14:textId="77777777" w:rsidR="00443BCC" w:rsidRDefault="00443BCC">
            <w:pPr>
              <w:widowControl w:val="0"/>
              <w:spacing w:line="240" w:lineRule="auto"/>
            </w:pPr>
          </w:p>
          <w:p w14:paraId="072F9BFA" w14:textId="77777777" w:rsidR="00443BCC" w:rsidRDefault="00443BCC">
            <w:pPr>
              <w:widowControl w:val="0"/>
              <w:spacing w:line="240" w:lineRule="auto"/>
            </w:pPr>
          </w:p>
          <w:p w14:paraId="487F8BF4" w14:textId="4714E36F" w:rsidR="00443BCC" w:rsidRDefault="00E34185">
            <w:pPr>
              <w:widowControl w:val="0"/>
              <w:spacing w:line="240" w:lineRule="auto"/>
            </w:pPr>
            <w:r>
              <w:t xml:space="preserve">Work with Lisa Cannon </w:t>
            </w:r>
            <w:r w:rsidR="007054CB">
              <w:t>(</w:t>
            </w:r>
            <w:r w:rsidR="00931C0F">
              <w:t xml:space="preserve">CDE lead with </w:t>
            </w:r>
            <w:r w:rsidR="007054CB">
              <w:t xml:space="preserve">educational audiologists) </w:t>
            </w:r>
            <w:r>
              <w:t xml:space="preserve">about the role of educational audiologists statewide. </w:t>
            </w:r>
          </w:p>
          <w:p w14:paraId="6028EA14" w14:textId="77777777" w:rsidR="00443BCC" w:rsidRDefault="00443BCC">
            <w:pPr>
              <w:widowControl w:val="0"/>
              <w:spacing w:line="240" w:lineRule="auto"/>
            </w:pPr>
          </w:p>
          <w:p w14:paraId="1CA8E453" w14:textId="77777777" w:rsidR="00443BCC" w:rsidRDefault="00443BCC">
            <w:pPr>
              <w:widowControl w:val="0"/>
              <w:spacing w:line="240" w:lineRule="auto"/>
            </w:pPr>
          </w:p>
          <w:p w14:paraId="41922411" w14:textId="77777777" w:rsidR="00443BCC" w:rsidRDefault="00443BCC">
            <w:pPr>
              <w:widowControl w:val="0"/>
              <w:spacing w:line="240" w:lineRule="auto"/>
            </w:pPr>
          </w:p>
          <w:p w14:paraId="1E7E8734" w14:textId="77777777" w:rsidR="00443BCC" w:rsidRDefault="00443BCC">
            <w:pPr>
              <w:widowControl w:val="0"/>
              <w:spacing w:line="240" w:lineRule="auto"/>
            </w:pPr>
          </w:p>
          <w:p w14:paraId="7715A65C" w14:textId="57DD5F5E" w:rsidR="00443BCC" w:rsidRDefault="00E34185">
            <w:pPr>
              <w:widowControl w:val="0"/>
              <w:spacing w:line="240" w:lineRule="auto"/>
            </w:pPr>
            <w:r>
              <w:t>Arlene indicated that there will</w:t>
            </w:r>
            <w:r>
              <w:t xml:space="preserve"> be another task force to address transition from screening to diagnostics</w:t>
            </w:r>
            <w:r w:rsidR="00931C0F">
              <w:t xml:space="preserve"> and yet another task force related to diagnostics</w:t>
            </w:r>
            <w:r w:rsidR="007054CB">
              <w:t xml:space="preserve">. Hold this item </w:t>
            </w:r>
            <w:proofErr w:type="spellStart"/>
            <w:r w:rsidR="007054CB">
              <w:t>til</w:t>
            </w:r>
            <w:proofErr w:type="spellEnd"/>
            <w:r w:rsidR="007054CB">
              <w:t xml:space="preserve"> then. </w:t>
            </w:r>
          </w:p>
          <w:p w14:paraId="41BD2F3B" w14:textId="77777777" w:rsidR="007054CB" w:rsidRDefault="007054CB">
            <w:pPr>
              <w:widowControl w:val="0"/>
              <w:spacing w:line="240" w:lineRule="auto"/>
            </w:pPr>
          </w:p>
          <w:p w14:paraId="43BBE171" w14:textId="1E6FDE4F" w:rsidR="00443BCC" w:rsidRDefault="00E34185">
            <w:pPr>
              <w:widowControl w:val="0"/>
              <w:spacing w:line="240" w:lineRule="auto"/>
            </w:pPr>
            <w:r>
              <w:t xml:space="preserve">Investigate the work Dee is doing in her region to address screening/rescreening and LTF. </w:t>
            </w:r>
            <w:r w:rsidR="007054CB">
              <w:t xml:space="preserve">Is </w:t>
            </w:r>
            <w:r w:rsidR="00931C0F">
              <w:t>what they are creating</w:t>
            </w:r>
            <w:r w:rsidR="007054CB">
              <w:t xml:space="preserve"> a model</w:t>
            </w:r>
            <w:r w:rsidR="00931C0F">
              <w:t xml:space="preserve"> for other rural areas</w:t>
            </w:r>
            <w:r w:rsidR="007054CB">
              <w:t xml:space="preserve">? </w:t>
            </w:r>
          </w:p>
          <w:p w14:paraId="19C478C8" w14:textId="77777777" w:rsidR="00443BCC" w:rsidRDefault="00443BCC">
            <w:pPr>
              <w:widowControl w:val="0"/>
              <w:spacing w:line="240" w:lineRule="auto"/>
            </w:pPr>
          </w:p>
          <w:p w14:paraId="215A4422" w14:textId="77777777" w:rsidR="00443BCC" w:rsidRDefault="00443BCC">
            <w:pPr>
              <w:widowControl w:val="0"/>
              <w:spacing w:line="240" w:lineRule="auto"/>
            </w:pPr>
          </w:p>
          <w:p w14:paraId="295F2592" w14:textId="44181C63" w:rsidR="00443BCC" w:rsidRDefault="00E34185">
            <w:pPr>
              <w:widowControl w:val="0"/>
              <w:spacing w:line="240" w:lineRule="auto"/>
            </w:pPr>
            <w:r>
              <w:t xml:space="preserve">Pursue Early </w:t>
            </w:r>
            <w:proofErr w:type="spellStart"/>
            <w:r>
              <w:t>Headstart</w:t>
            </w:r>
            <w:r w:rsidR="007054CB">
              <w:t>’s</w:t>
            </w:r>
            <w:proofErr w:type="spellEnd"/>
            <w:r w:rsidR="007054CB">
              <w:t xml:space="preserve"> potential role to accomplish our goal</w:t>
            </w:r>
            <w:r>
              <w:t xml:space="preserve">. </w:t>
            </w:r>
          </w:p>
          <w:p w14:paraId="42312044" w14:textId="77777777" w:rsidR="00443BCC" w:rsidRDefault="00443BCC">
            <w:pPr>
              <w:widowControl w:val="0"/>
              <w:spacing w:line="240" w:lineRule="auto"/>
            </w:pPr>
          </w:p>
          <w:p w14:paraId="71AF9C74" w14:textId="77777777" w:rsidR="00443BCC" w:rsidRDefault="00E34185">
            <w:pPr>
              <w:widowControl w:val="0"/>
              <w:spacing w:line="240" w:lineRule="auto"/>
              <w:rPr>
                <w:highlight w:val="white"/>
              </w:rPr>
            </w:pPr>
            <w:r>
              <w:rPr>
                <w:highlight w:val="white"/>
              </w:rPr>
              <w:t xml:space="preserve">More discussion on all potential action steps </w:t>
            </w:r>
            <w:r>
              <w:rPr>
                <w:highlight w:val="white"/>
              </w:rPr>
              <w:t xml:space="preserve">will </w:t>
            </w:r>
            <w:r>
              <w:rPr>
                <w:highlight w:val="white"/>
              </w:rPr>
              <w:lastRenderedPageBreak/>
              <w:t xml:space="preserve">occur at future task force meetings.  </w:t>
            </w:r>
          </w:p>
          <w:p w14:paraId="7912007A" w14:textId="77777777" w:rsidR="00443BCC" w:rsidRDefault="00443BCC">
            <w:pPr>
              <w:widowControl w:val="0"/>
              <w:spacing w:line="240" w:lineRule="auto"/>
            </w:pPr>
          </w:p>
        </w:tc>
      </w:tr>
      <w:tr w:rsidR="00443BCC" w14:paraId="2FAC8E57" w14:textId="77777777">
        <w:tc>
          <w:tcPr>
            <w:tcW w:w="1890" w:type="dxa"/>
            <w:shd w:val="clear" w:color="auto" w:fill="auto"/>
            <w:tcMar>
              <w:top w:w="100" w:type="dxa"/>
              <w:left w:w="100" w:type="dxa"/>
              <w:bottom w:w="100" w:type="dxa"/>
              <w:right w:w="100" w:type="dxa"/>
            </w:tcMar>
          </w:tcPr>
          <w:p w14:paraId="74640202" w14:textId="77777777" w:rsidR="00443BCC" w:rsidRDefault="00E34185">
            <w:pPr>
              <w:widowControl w:val="0"/>
              <w:spacing w:line="240" w:lineRule="auto"/>
              <w:rPr>
                <w:b/>
              </w:rPr>
            </w:pPr>
            <w:r>
              <w:rPr>
                <w:b/>
              </w:rPr>
              <w:lastRenderedPageBreak/>
              <w:t>Topical Issue: Audiology Regional Coordinators (ARC)</w:t>
            </w:r>
          </w:p>
        </w:tc>
        <w:tc>
          <w:tcPr>
            <w:tcW w:w="5775" w:type="dxa"/>
            <w:shd w:val="clear" w:color="auto" w:fill="auto"/>
            <w:tcMar>
              <w:top w:w="100" w:type="dxa"/>
              <w:left w:w="100" w:type="dxa"/>
              <w:bottom w:w="100" w:type="dxa"/>
              <w:right w:w="100" w:type="dxa"/>
            </w:tcMar>
          </w:tcPr>
          <w:p w14:paraId="3BAE0176" w14:textId="77777777" w:rsidR="00443BCC" w:rsidRDefault="00E34185">
            <w:pPr>
              <w:widowControl w:val="0"/>
              <w:spacing w:line="240" w:lineRule="auto"/>
            </w:pPr>
            <w:r>
              <w:t>Sara Kennedy reviewed the role of Audiology Regional Coordinators (ARC) in the state EHDI system. Each ARC connected with several birthing facilities to help them understand their statistics, provide updates, communicate about new initiatives, and to act a</w:t>
            </w:r>
            <w:r>
              <w:t xml:space="preserve">s a liaison to the EHDI system. There is research indicating that facilities had a more accurate screening system when they had an audiologist assigned to them. The ARCs no longer have funding. </w:t>
            </w:r>
          </w:p>
          <w:p w14:paraId="1D7AD3BA" w14:textId="77777777" w:rsidR="00443BCC" w:rsidRDefault="00443BCC">
            <w:pPr>
              <w:widowControl w:val="0"/>
              <w:spacing w:line="240" w:lineRule="auto"/>
            </w:pPr>
          </w:p>
          <w:p w14:paraId="0C194178" w14:textId="77777777" w:rsidR="00443BCC" w:rsidRDefault="00E34185">
            <w:pPr>
              <w:widowControl w:val="0"/>
              <w:spacing w:line="240" w:lineRule="auto"/>
            </w:pPr>
            <w:r>
              <w:t xml:space="preserve">It is unclear who the staff at birthing facilities should contact when they have questions or concerns. Arlene is receiving queries. </w:t>
            </w:r>
          </w:p>
          <w:p w14:paraId="3FF1433A" w14:textId="77777777" w:rsidR="00443BCC" w:rsidRDefault="00443BCC">
            <w:pPr>
              <w:widowControl w:val="0"/>
              <w:spacing w:line="240" w:lineRule="auto"/>
            </w:pPr>
          </w:p>
          <w:p w14:paraId="25ACEF79" w14:textId="77777777" w:rsidR="00443BCC" w:rsidRDefault="00E34185">
            <w:pPr>
              <w:widowControl w:val="0"/>
              <w:spacing w:line="240" w:lineRule="auto"/>
            </w:pPr>
            <w:r>
              <w:t>Margaret stated that CDPHE could apply for a CDC grant which could include oversight of this activity. The next round for</w:t>
            </w:r>
            <w:r>
              <w:t xml:space="preserve"> CDC grants is ~2024. </w:t>
            </w:r>
          </w:p>
        </w:tc>
        <w:tc>
          <w:tcPr>
            <w:tcW w:w="3210" w:type="dxa"/>
            <w:shd w:val="clear" w:color="auto" w:fill="auto"/>
            <w:tcMar>
              <w:top w:w="100" w:type="dxa"/>
              <w:left w:w="100" w:type="dxa"/>
              <w:bottom w:w="100" w:type="dxa"/>
              <w:right w:w="100" w:type="dxa"/>
            </w:tcMar>
          </w:tcPr>
          <w:p w14:paraId="2F612D20" w14:textId="0D6CC774" w:rsidR="0040284E" w:rsidRDefault="00E34185">
            <w:pPr>
              <w:widowControl w:val="0"/>
              <w:spacing w:line="240" w:lineRule="auto"/>
            </w:pPr>
            <w:r>
              <w:t>Need to identify who will communicate with birthing facilities</w:t>
            </w:r>
            <w:r w:rsidR="0040284E">
              <w:t xml:space="preserve"> and what needs to be included in this communication. It could come from EHDI</w:t>
            </w:r>
            <w:r>
              <w:t>.</w:t>
            </w:r>
            <w:r w:rsidR="0040284E">
              <w:t xml:space="preserve"> Need guidance from the Screening Task Force members. </w:t>
            </w:r>
          </w:p>
          <w:p w14:paraId="766BC1E8" w14:textId="4D682506" w:rsidR="00443BCC" w:rsidRDefault="00E34185">
            <w:pPr>
              <w:widowControl w:val="0"/>
              <w:spacing w:line="240" w:lineRule="auto"/>
            </w:pPr>
            <w:r>
              <w:t xml:space="preserve"> </w:t>
            </w:r>
          </w:p>
          <w:p w14:paraId="170B6201" w14:textId="77777777" w:rsidR="00443BCC" w:rsidRDefault="00E34185">
            <w:pPr>
              <w:widowControl w:val="0"/>
              <w:spacing w:line="240" w:lineRule="auto"/>
            </w:pPr>
            <w:r>
              <w:t xml:space="preserve">Consider a survey of birthing facilities to determine supports they want. </w:t>
            </w:r>
          </w:p>
          <w:p w14:paraId="2ABB8274" w14:textId="77777777" w:rsidR="00443BCC" w:rsidRDefault="00443BCC">
            <w:pPr>
              <w:widowControl w:val="0"/>
              <w:spacing w:line="240" w:lineRule="auto"/>
            </w:pPr>
          </w:p>
          <w:p w14:paraId="7688578E" w14:textId="77777777" w:rsidR="00443BCC" w:rsidRDefault="00E34185">
            <w:pPr>
              <w:widowControl w:val="0"/>
              <w:spacing w:line="240" w:lineRule="auto"/>
              <w:rPr>
                <w:highlight w:val="white"/>
              </w:rPr>
            </w:pPr>
            <w:r>
              <w:rPr>
                <w:highlight w:val="white"/>
              </w:rPr>
              <w:t xml:space="preserve">More discussion on all potential action steps will occur at future task force meetings.  </w:t>
            </w:r>
          </w:p>
          <w:p w14:paraId="6793E45C" w14:textId="77777777" w:rsidR="00443BCC" w:rsidRDefault="00443BCC">
            <w:pPr>
              <w:widowControl w:val="0"/>
              <w:spacing w:line="240" w:lineRule="auto"/>
            </w:pPr>
          </w:p>
        </w:tc>
      </w:tr>
      <w:tr w:rsidR="00443BCC" w14:paraId="7DB75AD0" w14:textId="77777777">
        <w:tc>
          <w:tcPr>
            <w:tcW w:w="1890" w:type="dxa"/>
            <w:shd w:val="clear" w:color="auto" w:fill="auto"/>
            <w:tcMar>
              <w:top w:w="100" w:type="dxa"/>
              <w:left w:w="100" w:type="dxa"/>
              <w:bottom w:w="100" w:type="dxa"/>
              <w:right w:w="100" w:type="dxa"/>
            </w:tcMar>
          </w:tcPr>
          <w:p w14:paraId="09DD6F2F" w14:textId="77777777" w:rsidR="00443BCC" w:rsidRDefault="00E34185">
            <w:pPr>
              <w:widowControl w:val="0"/>
              <w:spacing w:line="240" w:lineRule="auto"/>
              <w:rPr>
                <w:b/>
              </w:rPr>
            </w:pPr>
            <w:r>
              <w:rPr>
                <w:b/>
              </w:rPr>
              <w:t xml:space="preserve">Topical Issue: </w:t>
            </w:r>
            <w:proofErr w:type="spellStart"/>
            <w:r>
              <w:rPr>
                <w:b/>
              </w:rPr>
              <w:t>cCMV</w:t>
            </w:r>
            <w:proofErr w:type="spellEnd"/>
          </w:p>
        </w:tc>
        <w:tc>
          <w:tcPr>
            <w:tcW w:w="5775" w:type="dxa"/>
            <w:shd w:val="clear" w:color="auto" w:fill="auto"/>
            <w:tcMar>
              <w:top w:w="100" w:type="dxa"/>
              <w:left w:w="100" w:type="dxa"/>
              <w:bottom w:w="100" w:type="dxa"/>
              <w:right w:w="100" w:type="dxa"/>
            </w:tcMar>
          </w:tcPr>
          <w:p w14:paraId="0EFF0DCF" w14:textId="77777777" w:rsidR="00443BCC" w:rsidRDefault="00E34185">
            <w:pPr>
              <w:widowControl w:val="0"/>
              <w:spacing w:line="240" w:lineRule="auto"/>
            </w:pPr>
            <w:r>
              <w:t>Screening for CMV must be done in the first three weeks of life. This can only be done when there is a way to notify the family of hearing screening results.</w:t>
            </w:r>
          </w:p>
          <w:p w14:paraId="69C1665C" w14:textId="77777777" w:rsidR="00443BCC" w:rsidRDefault="00443BCC">
            <w:pPr>
              <w:widowControl w:val="0"/>
              <w:spacing w:line="240" w:lineRule="auto"/>
            </w:pPr>
          </w:p>
          <w:p w14:paraId="3B80BF0C" w14:textId="77777777" w:rsidR="00443BCC" w:rsidRDefault="00E34185">
            <w:pPr>
              <w:widowControl w:val="0"/>
              <w:spacing w:line="240" w:lineRule="auto"/>
            </w:pPr>
            <w:r>
              <w:t xml:space="preserve">Kelly Miller described what is happening in Durango. They are doing </w:t>
            </w:r>
            <w:proofErr w:type="spellStart"/>
            <w:r>
              <w:t>cCMV</w:t>
            </w:r>
            <w:proofErr w:type="spellEnd"/>
            <w:r>
              <w:t xml:space="preserve"> tes</w:t>
            </w:r>
            <w:r>
              <w:t xml:space="preserve">ting on all children who fail a hearing screening. She tracks those results and communicates with PCPs. </w:t>
            </w:r>
          </w:p>
        </w:tc>
        <w:tc>
          <w:tcPr>
            <w:tcW w:w="3210" w:type="dxa"/>
            <w:shd w:val="clear" w:color="auto" w:fill="auto"/>
            <w:tcMar>
              <w:top w:w="100" w:type="dxa"/>
              <w:left w:w="100" w:type="dxa"/>
              <w:bottom w:w="100" w:type="dxa"/>
              <w:right w:w="100" w:type="dxa"/>
            </w:tcMar>
          </w:tcPr>
          <w:p w14:paraId="552E1137" w14:textId="50B85331" w:rsidR="00443BCC" w:rsidRDefault="00E34185">
            <w:pPr>
              <w:widowControl w:val="0"/>
              <w:spacing w:line="240" w:lineRule="auto"/>
              <w:rPr>
                <w:highlight w:val="white"/>
              </w:rPr>
            </w:pPr>
            <w:r>
              <w:rPr>
                <w:highlight w:val="white"/>
              </w:rPr>
              <w:t xml:space="preserve">There is </w:t>
            </w:r>
            <w:r w:rsidR="0040284E">
              <w:rPr>
                <w:highlight w:val="white"/>
              </w:rPr>
              <w:t xml:space="preserve">an established </w:t>
            </w:r>
            <w:r>
              <w:rPr>
                <w:highlight w:val="white"/>
              </w:rPr>
              <w:t xml:space="preserve">group in Colorado </w:t>
            </w:r>
            <w:r>
              <w:rPr>
                <w:highlight w:val="white"/>
              </w:rPr>
              <w:t xml:space="preserve">pursuing </w:t>
            </w:r>
            <w:proofErr w:type="spellStart"/>
            <w:r>
              <w:rPr>
                <w:highlight w:val="white"/>
              </w:rPr>
              <w:t>cCMV</w:t>
            </w:r>
            <w:proofErr w:type="spellEnd"/>
            <w:r>
              <w:rPr>
                <w:highlight w:val="white"/>
              </w:rPr>
              <w:t xml:space="preserve"> </w:t>
            </w:r>
            <w:r w:rsidR="007054CB">
              <w:rPr>
                <w:highlight w:val="white"/>
              </w:rPr>
              <w:t>screening</w:t>
            </w:r>
            <w:r>
              <w:rPr>
                <w:highlight w:val="white"/>
              </w:rPr>
              <w:t xml:space="preserve">. Arlene will be attending these meetings. </w:t>
            </w:r>
          </w:p>
          <w:p w14:paraId="63574D5C" w14:textId="77777777" w:rsidR="00443BCC" w:rsidRDefault="00443BCC">
            <w:pPr>
              <w:widowControl w:val="0"/>
              <w:spacing w:line="240" w:lineRule="auto"/>
              <w:rPr>
                <w:highlight w:val="white"/>
              </w:rPr>
            </w:pPr>
          </w:p>
          <w:p w14:paraId="5131C74B" w14:textId="4A5C6CDF" w:rsidR="00443BCC" w:rsidRDefault="00E34185" w:rsidP="0040284E">
            <w:pPr>
              <w:widowControl w:val="0"/>
              <w:spacing w:line="240" w:lineRule="auto"/>
            </w:pPr>
            <w:r>
              <w:rPr>
                <w:highlight w:val="white"/>
              </w:rPr>
              <w:t xml:space="preserve">More discussion on all potential action steps will occur at future task force meetings.  </w:t>
            </w:r>
          </w:p>
        </w:tc>
      </w:tr>
      <w:tr w:rsidR="00443BCC" w14:paraId="5499EBA0" w14:textId="77777777">
        <w:tc>
          <w:tcPr>
            <w:tcW w:w="1890" w:type="dxa"/>
            <w:shd w:val="clear" w:color="auto" w:fill="auto"/>
            <w:tcMar>
              <w:top w:w="100" w:type="dxa"/>
              <w:left w:w="100" w:type="dxa"/>
              <w:bottom w:w="100" w:type="dxa"/>
              <w:right w:w="100" w:type="dxa"/>
            </w:tcMar>
          </w:tcPr>
          <w:p w14:paraId="7E23E435" w14:textId="77777777" w:rsidR="00443BCC" w:rsidRDefault="00E34185">
            <w:pPr>
              <w:widowControl w:val="0"/>
              <w:spacing w:line="240" w:lineRule="auto"/>
              <w:rPr>
                <w:b/>
              </w:rPr>
            </w:pPr>
            <w:r>
              <w:rPr>
                <w:b/>
              </w:rPr>
              <w:t>Representative to Alliance</w:t>
            </w:r>
          </w:p>
        </w:tc>
        <w:tc>
          <w:tcPr>
            <w:tcW w:w="5775" w:type="dxa"/>
            <w:shd w:val="clear" w:color="auto" w:fill="auto"/>
            <w:tcMar>
              <w:top w:w="100" w:type="dxa"/>
              <w:left w:w="100" w:type="dxa"/>
              <w:bottom w:w="100" w:type="dxa"/>
              <w:right w:w="100" w:type="dxa"/>
            </w:tcMar>
          </w:tcPr>
          <w:p w14:paraId="41F6AED4" w14:textId="77777777" w:rsidR="00443BCC" w:rsidRDefault="00E34185">
            <w:pPr>
              <w:widowControl w:val="0"/>
              <w:spacing w:line="240" w:lineRule="auto"/>
            </w:pPr>
            <w:r>
              <w:t>Volunteers to represent the Screen</w:t>
            </w:r>
            <w:r>
              <w:t xml:space="preserve">ing Task Force on the CO EHDI Alliance were solicited. </w:t>
            </w:r>
          </w:p>
        </w:tc>
        <w:tc>
          <w:tcPr>
            <w:tcW w:w="3210" w:type="dxa"/>
            <w:shd w:val="clear" w:color="auto" w:fill="auto"/>
            <w:tcMar>
              <w:top w:w="100" w:type="dxa"/>
              <w:left w:w="100" w:type="dxa"/>
              <w:bottom w:w="100" w:type="dxa"/>
              <w:right w:w="100" w:type="dxa"/>
            </w:tcMar>
          </w:tcPr>
          <w:p w14:paraId="2F9DD24F" w14:textId="77777777" w:rsidR="00443BCC" w:rsidRDefault="00E34185">
            <w:pPr>
              <w:widowControl w:val="0"/>
              <w:spacing w:line="240" w:lineRule="auto"/>
            </w:pPr>
            <w:r>
              <w:t xml:space="preserve">Kristin </w:t>
            </w:r>
            <w:proofErr w:type="spellStart"/>
            <w:r>
              <w:t>Sommerfeldt</w:t>
            </w:r>
            <w:proofErr w:type="spellEnd"/>
            <w:r>
              <w:t xml:space="preserve"> will represent our work to the Alliance this year. </w:t>
            </w:r>
          </w:p>
        </w:tc>
      </w:tr>
    </w:tbl>
    <w:p w14:paraId="2FF14B8B" w14:textId="77777777" w:rsidR="00443BCC" w:rsidRDefault="00443BCC">
      <w:pPr>
        <w:rPr>
          <w:b/>
        </w:rPr>
      </w:pPr>
    </w:p>
    <w:p w14:paraId="56EBD4FB" w14:textId="77777777" w:rsidR="00443BCC" w:rsidRDefault="00443BCC">
      <w:pPr>
        <w:rPr>
          <w:b/>
        </w:rPr>
      </w:pPr>
    </w:p>
    <w:p w14:paraId="305697F2" w14:textId="77777777" w:rsidR="00443BCC" w:rsidRDefault="00443BCC">
      <w:pPr>
        <w:rPr>
          <w:b/>
        </w:rPr>
      </w:pPr>
    </w:p>
    <w:tbl>
      <w:tblPr>
        <w:tblStyle w:val="a3"/>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443BCC" w14:paraId="50343C61" w14:textId="77777777">
        <w:trPr>
          <w:trHeight w:val="420"/>
        </w:trPr>
        <w:tc>
          <w:tcPr>
            <w:tcW w:w="11430" w:type="dxa"/>
            <w:gridSpan w:val="3"/>
            <w:shd w:val="clear" w:color="auto" w:fill="F9CB9C"/>
            <w:tcMar>
              <w:top w:w="100" w:type="dxa"/>
              <w:left w:w="100" w:type="dxa"/>
              <w:bottom w:w="100" w:type="dxa"/>
              <w:right w:w="100" w:type="dxa"/>
            </w:tcMar>
          </w:tcPr>
          <w:p w14:paraId="050FF4F0" w14:textId="77777777" w:rsidR="00443BCC" w:rsidRDefault="00E34185">
            <w:pPr>
              <w:widowControl w:val="0"/>
              <w:spacing w:line="240" w:lineRule="auto"/>
              <w:jc w:val="center"/>
              <w:rPr>
                <w:b/>
              </w:rPr>
            </w:pPr>
            <w:r>
              <w:rPr>
                <w:b/>
              </w:rPr>
              <w:t xml:space="preserve">Next Meeting(s) </w:t>
            </w:r>
          </w:p>
        </w:tc>
      </w:tr>
      <w:tr w:rsidR="00443BCC" w14:paraId="6FA48752" w14:textId="77777777">
        <w:tc>
          <w:tcPr>
            <w:tcW w:w="1860" w:type="dxa"/>
            <w:shd w:val="clear" w:color="auto" w:fill="auto"/>
            <w:tcMar>
              <w:top w:w="100" w:type="dxa"/>
              <w:left w:w="100" w:type="dxa"/>
              <w:bottom w:w="100" w:type="dxa"/>
              <w:right w:w="100" w:type="dxa"/>
            </w:tcMar>
          </w:tcPr>
          <w:p w14:paraId="7EFD40FB" w14:textId="77777777" w:rsidR="00443BCC" w:rsidRDefault="00E34185">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54B2E507" w14:textId="77777777" w:rsidR="00443BCC" w:rsidRDefault="00E34185">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14:paraId="6E092385" w14:textId="77777777" w:rsidR="00443BCC" w:rsidRDefault="00E34185">
            <w:pPr>
              <w:widowControl w:val="0"/>
              <w:spacing w:line="240" w:lineRule="auto"/>
              <w:jc w:val="center"/>
              <w:rPr>
                <w:b/>
              </w:rPr>
            </w:pPr>
            <w:r>
              <w:rPr>
                <w:b/>
              </w:rPr>
              <w:t>AGENDA ITEMS</w:t>
            </w:r>
          </w:p>
        </w:tc>
      </w:tr>
      <w:tr w:rsidR="00443BCC" w14:paraId="6E8B5376" w14:textId="77777777">
        <w:tc>
          <w:tcPr>
            <w:tcW w:w="1860" w:type="dxa"/>
            <w:shd w:val="clear" w:color="auto" w:fill="auto"/>
            <w:tcMar>
              <w:top w:w="100" w:type="dxa"/>
              <w:left w:w="100" w:type="dxa"/>
              <w:bottom w:w="100" w:type="dxa"/>
              <w:right w:w="100" w:type="dxa"/>
            </w:tcMar>
          </w:tcPr>
          <w:p w14:paraId="15E8451C" w14:textId="5DC3C57F" w:rsidR="00443BCC" w:rsidRDefault="00E34185">
            <w:pPr>
              <w:widowControl w:val="0"/>
              <w:spacing w:line="240" w:lineRule="auto"/>
            </w:pPr>
            <w:r>
              <w:t>ASAP</w:t>
            </w:r>
            <w:r w:rsidR="007054CB">
              <w:t xml:space="preserve"> – Expect a Doodle poll soon</w:t>
            </w:r>
          </w:p>
        </w:tc>
        <w:tc>
          <w:tcPr>
            <w:tcW w:w="2625" w:type="dxa"/>
            <w:shd w:val="clear" w:color="auto" w:fill="auto"/>
            <w:tcMar>
              <w:top w:w="100" w:type="dxa"/>
              <w:left w:w="100" w:type="dxa"/>
              <w:bottom w:w="100" w:type="dxa"/>
              <w:right w:w="100" w:type="dxa"/>
            </w:tcMar>
          </w:tcPr>
          <w:p w14:paraId="0AB00171" w14:textId="77777777" w:rsidR="00443BCC" w:rsidRDefault="00E34185">
            <w:pPr>
              <w:widowControl w:val="0"/>
              <w:spacing w:line="240" w:lineRule="auto"/>
            </w:pPr>
            <w:r>
              <w:t>TBD</w:t>
            </w:r>
          </w:p>
        </w:tc>
        <w:tc>
          <w:tcPr>
            <w:tcW w:w="6945" w:type="dxa"/>
            <w:shd w:val="clear" w:color="auto" w:fill="auto"/>
            <w:tcMar>
              <w:top w:w="100" w:type="dxa"/>
              <w:left w:w="100" w:type="dxa"/>
              <w:bottom w:w="100" w:type="dxa"/>
              <w:right w:w="100" w:type="dxa"/>
            </w:tcMar>
          </w:tcPr>
          <w:p w14:paraId="52C6D8D4" w14:textId="0A9E9ABF" w:rsidR="007054CB" w:rsidRDefault="007054CB" w:rsidP="007054CB">
            <w:pPr>
              <w:pStyle w:val="ListParagraph"/>
              <w:widowControl w:val="0"/>
              <w:numPr>
                <w:ilvl w:val="0"/>
                <w:numId w:val="2"/>
              </w:numPr>
              <w:spacing w:line="240" w:lineRule="auto"/>
              <w:ind w:left="354"/>
            </w:pPr>
            <w:r>
              <w:t>Discuss r</w:t>
            </w:r>
            <w:r w:rsidR="00E34185">
              <w:t xml:space="preserve">emaining Priority Topics </w:t>
            </w:r>
          </w:p>
          <w:p w14:paraId="1D33FD5B" w14:textId="206A8253" w:rsidR="00443BCC" w:rsidRDefault="007054CB" w:rsidP="007054CB">
            <w:pPr>
              <w:pStyle w:val="ListParagraph"/>
              <w:widowControl w:val="0"/>
              <w:numPr>
                <w:ilvl w:val="0"/>
                <w:numId w:val="2"/>
              </w:numPr>
              <w:spacing w:line="240" w:lineRule="auto"/>
              <w:ind w:left="354"/>
            </w:pPr>
            <w:r>
              <w:t xml:space="preserve">Identify priority issues and associated action steps </w:t>
            </w:r>
          </w:p>
        </w:tc>
      </w:tr>
    </w:tbl>
    <w:p w14:paraId="033197ED" w14:textId="77777777" w:rsidR="00443BCC" w:rsidRDefault="00443BCC">
      <w:pPr>
        <w:rPr>
          <w:b/>
        </w:rPr>
      </w:pPr>
    </w:p>
    <w:p w14:paraId="209E1366" w14:textId="77777777" w:rsidR="00443BCC" w:rsidRDefault="00443BCC"/>
    <w:sectPr w:rsidR="00443BCC">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44E0"/>
    <w:multiLevelType w:val="hybridMultilevel"/>
    <w:tmpl w:val="28C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01839"/>
    <w:multiLevelType w:val="multilevel"/>
    <w:tmpl w:val="DC98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CC"/>
    <w:rsid w:val="0040284E"/>
    <w:rsid w:val="00443BCC"/>
    <w:rsid w:val="004E5282"/>
    <w:rsid w:val="007054CB"/>
    <w:rsid w:val="00931C0F"/>
    <w:rsid w:val="00E3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B4D18"/>
  <w15:docId w15:val="{10F3A1C9-BEF8-6544-A7D7-CCD68BF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054CB"/>
    <w:pPr>
      <w:ind w:left="720"/>
      <w:contextualSpacing/>
    </w:pPr>
  </w:style>
  <w:style w:type="paragraph" w:styleId="BalloonText">
    <w:name w:val="Balloon Text"/>
    <w:basedOn w:val="Normal"/>
    <w:link w:val="BalloonTextChar"/>
    <w:uiPriority w:val="99"/>
    <w:semiHidden/>
    <w:unhideWhenUsed/>
    <w:rsid w:val="00931C0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C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6</cp:revision>
  <dcterms:created xsi:type="dcterms:W3CDTF">2020-08-13T18:14:00Z</dcterms:created>
  <dcterms:modified xsi:type="dcterms:W3CDTF">2020-08-15T18:41:00Z</dcterms:modified>
</cp:coreProperties>
</file>