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1831" w14:textId="77777777" w:rsidR="007B2AC3" w:rsidRDefault="001F1DD4">
      <w:pPr>
        <w:jc w:val="center"/>
        <w:rPr>
          <w:b/>
          <w:sz w:val="28"/>
          <w:szCs w:val="28"/>
        </w:rPr>
      </w:pPr>
      <w:r>
        <w:rPr>
          <w:b/>
          <w:sz w:val="28"/>
          <w:szCs w:val="28"/>
        </w:rPr>
        <w:t xml:space="preserve">Colorado EHDI </w:t>
      </w:r>
    </w:p>
    <w:p w14:paraId="578AD3D6" w14:textId="77777777" w:rsidR="007B2AC3" w:rsidRDefault="001F1DD4">
      <w:pPr>
        <w:jc w:val="center"/>
        <w:rPr>
          <w:b/>
          <w:sz w:val="28"/>
          <w:szCs w:val="28"/>
        </w:rPr>
      </w:pPr>
      <w:r>
        <w:rPr>
          <w:b/>
          <w:sz w:val="28"/>
          <w:szCs w:val="28"/>
        </w:rPr>
        <w:t xml:space="preserve">Screening Task Force </w:t>
      </w:r>
    </w:p>
    <w:p w14:paraId="03ED8FE3" w14:textId="77777777" w:rsidR="007B2AC3" w:rsidRDefault="007B2AC3">
      <w:pPr>
        <w:jc w:val="center"/>
        <w:rPr>
          <w:b/>
          <w:sz w:val="24"/>
          <w:szCs w:val="24"/>
        </w:rPr>
      </w:pPr>
    </w:p>
    <w:p w14:paraId="4BB5B475" w14:textId="77777777" w:rsidR="007B2AC3" w:rsidRDefault="001F1DD4">
      <w:pPr>
        <w:jc w:val="center"/>
        <w:rPr>
          <w:b/>
          <w:sz w:val="24"/>
          <w:szCs w:val="24"/>
        </w:rPr>
      </w:pPr>
      <w:r>
        <w:rPr>
          <w:b/>
          <w:sz w:val="24"/>
          <w:szCs w:val="24"/>
        </w:rPr>
        <w:t>Meeting Notes</w:t>
      </w:r>
    </w:p>
    <w:p w14:paraId="14D8C0CD" w14:textId="77777777" w:rsidR="007B2AC3" w:rsidRDefault="001F1DD4">
      <w:pPr>
        <w:jc w:val="center"/>
        <w:rPr>
          <w:sz w:val="24"/>
          <w:szCs w:val="24"/>
        </w:rPr>
      </w:pPr>
      <w:r>
        <w:rPr>
          <w:sz w:val="24"/>
          <w:szCs w:val="24"/>
        </w:rPr>
        <w:t>May 10, 2022</w:t>
      </w:r>
    </w:p>
    <w:p w14:paraId="5A693936" w14:textId="77777777" w:rsidR="007B2AC3" w:rsidRDefault="007B2AC3">
      <w:pPr>
        <w:rPr>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7B2AC3" w14:paraId="3FD6AC51" w14:textId="77777777">
        <w:trPr>
          <w:trHeight w:val="420"/>
          <w:jc w:val="center"/>
        </w:trPr>
        <w:tc>
          <w:tcPr>
            <w:tcW w:w="15105" w:type="dxa"/>
            <w:gridSpan w:val="2"/>
            <w:shd w:val="clear" w:color="auto" w:fill="F9CB9C"/>
            <w:tcMar>
              <w:top w:w="100" w:type="dxa"/>
              <w:left w:w="100" w:type="dxa"/>
              <w:bottom w:w="100" w:type="dxa"/>
              <w:right w:w="100" w:type="dxa"/>
            </w:tcMar>
          </w:tcPr>
          <w:p w14:paraId="11C4A410" w14:textId="77777777" w:rsidR="007B2AC3" w:rsidRDefault="001F1DD4">
            <w:pPr>
              <w:widowControl w:val="0"/>
              <w:spacing w:line="240" w:lineRule="auto"/>
              <w:jc w:val="center"/>
              <w:rPr>
                <w:b/>
              </w:rPr>
            </w:pPr>
            <w:r>
              <w:rPr>
                <w:b/>
              </w:rPr>
              <w:t>Attendees</w:t>
            </w:r>
          </w:p>
        </w:tc>
      </w:tr>
      <w:tr w:rsidR="007B2AC3" w14:paraId="6DDE5B68" w14:textId="77777777">
        <w:trPr>
          <w:jc w:val="center"/>
        </w:trPr>
        <w:tc>
          <w:tcPr>
            <w:tcW w:w="3045" w:type="dxa"/>
            <w:shd w:val="clear" w:color="auto" w:fill="auto"/>
            <w:tcMar>
              <w:top w:w="100" w:type="dxa"/>
              <w:left w:w="100" w:type="dxa"/>
              <w:bottom w:w="100" w:type="dxa"/>
              <w:right w:w="100" w:type="dxa"/>
            </w:tcMar>
          </w:tcPr>
          <w:p w14:paraId="299D633D" w14:textId="77777777" w:rsidR="007B2AC3" w:rsidRDefault="001F1DD4">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15F4DD66" w14:textId="77777777" w:rsidR="007B2AC3" w:rsidRDefault="001F1DD4">
            <w:pPr>
              <w:widowControl w:val="0"/>
              <w:spacing w:line="240" w:lineRule="auto"/>
              <w:jc w:val="center"/>
              <w:rPr>
                <w:b/>
                <w:highlight w:val="white"/>
              </w:rPr>
            </w:pPr>
            <w:r>
              <w:rPr>
                <w:b/>
                <w:highlight w:val="white"/>
              </w:rPr>
              <w:t>Role</w:t>
            </w:r>
          </w:p>
        </w:tc>
      </w:tr>
      <w:tr w:rsidR="007B2AC3" w14:paraId="14001235" w14:textId="77777777">
        <w:trPr>
          <w:jc w:val="center"/>
        </w:trPr>
        <w:tc>
          <w:tcPr>
            <w:tcW w:w="3045" w:type="dxa"/>
            <w:shd w:val="clear" w:color="auto" w:fill="auto"/>
            <w:tcMar>
              <w:top w:w="100" w:type="dxa"/>
              <w:left w:w="100" w:type="dxa"/>
              <w:bottom w:w="100" w:type="dxa"/>
              <w:right w:w="100" w:type="dxa"/>
            </w:tcMar>
          </w:tcPr>
          <w:p w14:paraId="06659E52" w14:textId="77777777" w:rsidR="007B2AC3" w:rsidRDefault="001F1DD4">
            <w:pPr>
              <w:widowControl w:val="0"/>
              <w:spacing w:line="240" w:lineRule="auto"/>
            </w:pPr>
            <w:r>
              <w:t>Heather Abraham</w:t>
            </w:r>
          </w:p>
        </w:tc>
        <w:tc>
          <w:tcPr>
            <w:tcW w:w="12060" w:type="dxa"/>
            <w:shd w:val="clear" w:color="auto" w:fill="auto"/>
            <w:tcMar>
              <w:top w:w="100" w:type="dxa"/>
              <w:left w:w="100" w:type="dxa"/>
              <w:bottom w:w="100" w:type="dxa"/>
              <w:right w:w="100" w:type="dxa"/>
            </w:tcMar>
          </w:tcPr>
          <w:p w14:paraId="037754E2" w14:textId="77777777" w:rsidR="007B2AC3" w:rsidRDefault="001F1DD4">
            <w:pPr>
              <w:widowControl w:val="0"/>
              <w:spacing w:line="240" w:lineRule="auto"/>
              <w:rPr>
                <w:highlight w:val="white"/>
              </w:rPr>
            </w:pPr>
            <w:r>
              <w:rPr>
                <w:highlight w:val="white"/>
              </w:rPr>
              <w:t>Notetaker</w:t>
            </w:r>
          </w:p>
        </w:tc>
      </w:tr>
      <w:tr w:rsidR="007B2AC3" w14:paraId="6F9B2E5D" w14:textId="77777777">
        <w:trPr>
          <w:jc w:val="center"/>
        </w:trPr>
        <w:tc>
          <w:tcPr>
            <w:tcW w:w="3045" w:type="dxa"/>
            <w:shd w:val="clear" w:color="auto" w:fill="auto"/>
            <w:tcMar>
              <w:top w:w="100" w:type="dxa"/>
              <w:left w:w="100" w:type="dxa"/>
              <w:bottom w:w="100" w:type="dxa"/>
              <w:right w:w="100" w:type="dxa"/>
            </w:tcMar>
          </w:tcPr>
          <w:p w14:paraId="61C74641" w14:textId="77777777" w:rsidR="007B2AC3" w:rsidRDefault="001F1DD4">
            <w:pPr>
              <w:widowControl w:val="0"/>
              <w:spacing w:line="240" w:lineRule="auto"/>
            </w:pPr>
            <w:r>
              <w:t>Jody Berg</w:t>
            </w:r>
          </w:p>
        </w:tc>
        <w:tc>
          <w:tcPr>
            <w:tcW w:w="12060" w:type="dxa"/>
            <w:shd w:val="clear" w:color="auto" w:fill="auto"/>
            <w:tcMar>
              <w:top w:w="100" w:type="dxa"/>
              <w:left w:w="100" w:type="dxa"/>
              <w:bottom w:w="100" w:type="dxa"/>
              <w:right w:w="100" w:type="dxa"/>
            </w:tcMar>
          </w:tcPr>
          <w:p w14:paraId="34DF2500" w14:textId="77777777" w:rsidR="007B2AC3" w:rsidRDefault="001F1DD4">
            <w:pPr>
              <w:widowControl w:val="0"/>
              <w:spacing w:line="240" w:lineRule="auto"/>
              <w:rPr>
                <w:sz w:val="26"/>
                <w:szCs w:val="26"/>
                <w:highlight w:val="white"/>
              </w:rPr>
            </w:pPr>
            <w:r>
              <w:t>CDHS, EI Colorado Evaluation Manager</w:t>
            </w:r>
          </w:p>
        </w:tc>
      </w:tr>
      <w:tr w:rsidR="007B2AC3" w14:paraId="34A15C7E" w14:textId="77777777">
        <w:trPr>
          <w:jc w:val="center"/>
        </w:trPr>
        <w:tc>
          <w:tcPr>
            <w:tcW w:w="3045" w:type="dxa"/>
            <w:shd w:val="clear" w:color="auto" w:fill="auto"/>
            <w:tcMar>
              <w:top w:w="100" w:type="dxa"/>
              <w:left w:w="100" w:type="dxa"/>
              <w:bottom w:w="100" w:type="dxa"/>
              <w:right w:w="100" w:type="dxa"/>
            </w:tcMar>
          </w:tcPr>
          <w:p w14:paraId="2F4E9CEC" w14:textId="77777777" w:rsidR="007B2AC3" w:rsidRDefault="001F1DD4">
            <w:pPr>
              <w:widowControl w:val="0"/>
              <w:spacing w:line="240" w:lineRule="auto"/>
            </w:pPr>
            <w:r>
              <w:t xml:space="preserve">Arlene </w:t>
            </w:r>
            <w:proofErr w:type="spellStart"/>
            <w:r>
              <w:t>Stredler</w:t>
            </w:r>
            <w:proofErr w:type="spellEnd"/>
            <w:r>
              <w:t xml:space="preserve"> Brown</w:t>
            </w:r>
          </w:p>
        </w:tc>
        <w:tc>
          <w:tcPr>
            <w:tcW w:w="12060" w:type="dxa"/>
            <w:shd w:val="clear" w:color="auto" w:fill="auto"/>
            <w:tcMar>
              <w:top w:w="100" w:type="dxa"/>
              <w:left w:w="100" w:type="dxa"/>
              <w:bottom w:w="100" w:type="dxa"/>
              <w:right w:w="100" w:type="dxa"/>
            </w:tcMar>
          </w:tcPr>
          <w:p w14:paraId="75E6DC61" w14:textId="77777777" w:rsidR="007B2AC3" w:rsidRDefault="001F1DD4">
            <w:pPr>
              <w:widowControl w:val="0"/>
              <w:spacing w:line="240" w:lineRule="auto"/>
              <w:rPr>
                <w:highlight w:val="white"/>
              </w:rPr>
            </w:pPr>
            <w:r>
              <w:rPr>
                <w:highlight w:val="white"/>
              </w:rPr>
              <w:t>Facilitator</w:t>
            </w:r>
          </w:p>
        </w:tc>
      </w:tr>
      <w:tr w:rsidR="007B2AC3" w14:paraId="2B804F12" w14:textId="77777777">
        <w:trPr>
          <w:jc w:val="center"/>
        </w:trPr>
        <w:tc>
          <w:tcPr>
            <w:tcW w:w="3045" w:type="dxa"/>
            <w:shd w:val="clear" w:color="auto" w:fill="auto"/>
            <w:tcMar>
              <w:top w:w="100" w:type="dxa"/>
              <w:left w:w="100" w:type="dxa"/>
              <w:bottom w:w="100" w:type="dxa"/>
              <w:right w:w="100" w:type="dxa"/>
            </w:tcMar>
          </w:tcPr>
          <w:p w14:paraId="2D660CF0" w14:textId="77777777" w:rsidR="007B2AC3" w:rsidRDefault="001F1DD4">
            <w:pPr>
              <w:widowControl w:val="0"/>
              <w:spacing w:line="240" w:lineRule="auto"/>
            </w:pPr>
            <w:r>
              <w:t>Lisa Cannon</w:t>
            </w:r>
          </w:p>
        </w:tc>
        <w:tc>
          <w:tcPr>
            <w:tcW w:w="12060" w:type="dxa"/>
            <w:shd w:val="clear" w:color="auto" w:fill="auto"/>
            <w:tcMar>
              <w:top w:w="100" w:type="dxa"/>
              <w:left w:w="100" w:type="dxa"/>
              <w:bottom w:w="100" w:type="dxa"/>
              <w:right w:w="100" w:type="dxa"/>
            </w:tcMar>
          </w:tcPr>
          <w:p w14:paraId="3F0B31BF" w14:textId="77777777" w:rsidR="007B2AC3" w:rsidRDefault="001F1DD4">
            <w:pPr>
              <w:widowControl w:val="0"/>
              <w:spacing w:line="240" w:lineRule="auto"/>
              <w:rPr>
                <w:highlight w:val="white"/>
              </w:rPr>
            </w:pPr>
            <w:r>
              <w:rPr>
                <w:highlight w:val="white"/>
              </w:rPr>
              <w:t>CDE Consultant for Educational Audiologists and Educational Audiologist for Denver Public Schools</w:t>
            </w:r>
          </w:p>
        </w:tc>
      </w:tr>
      <w:tr w:rsidR="007B2AC3" w14:paraId="0586E2BD" w14:textId="77777777">
        <w:trPr>
          <w:jc w:val="center"/>
        </w:trPr>
        <w:tc>
          <w:tcPr>
            <w:tcW w:w="3045" w:type="dxa"/>
            <w:shd w:val="clear" w:color="auto" w:fill="auto"/>
            <w:tcMar>
              <w:top w:w="100" w:type="dxa"/>
              <w:left w:w="100" w:type="dxa"/>
              <w:bottom w:w="100" w:type="dxa"/>
              <w:right w:w="100" w:type="dxa"/>
            </w:tcMar>
          </w:tcPr>
          <w:p w14:paraId="7466217B" w14:textId="77777777" w:rsidR="007B2AC3" w:rsidRDefault="001F1DD4">
            <w:pPr>
              <w:widowControl w:val="0"/>
              <w:spacing w:line="240" w:lineRule="auto"/>
            </w:pPr>
            <w:r>
              <w:t xml:space="preserve">Stacy </w:t>
            </w:r>
            <w:proofErr w:type="spellStart"/>
            <w:r>
              <w:t>Claycomb</w:t>
            </w:r>
            <w:proofErr w:type="spellEnd"/>
          </w:p>
        </w:tc>
        <w:tc>
          <w:tcPr>
            <w:tcW w:w="12060" w:type="dxa"/>
            <w:shd w:val="clear" w:color="auto" w:fill="auto"/>
            <w:tcMar>
              <w:top w:w="100" w:type="dxa"/>
              <w:left w:w="100" w:type="dxa"/>
              <w:bottom w:w="100" w:type="dxa"/>
              <w:right w:w="100" w:type="dxa"/>
            </w:tcMar>
          </w:tcPr>
          <w:p w14:paraId="0D1F5184" w14:textId="77777777" w:rsidR="007B2AC3" w:rsidRDefault="001F1DD4">
            <w:pPr>
              <w:widowControl w:val="0"/>
              <w:spacing w:line="240" w:lineRule="auto"/>
              <w:rPr>
                <w:highlight w:val="white"/>
              </w:rPr>
            </w:pPr>
            <w:r>
              <w:rPr>
                <w:highlight w:val="white"/>
              </w:rPr>
              <w:t xml:space="preserve">Audiologist, </w:t>
            </w:r>
            <w:proofErr w:type="spellStart"/>
            <w:r>
              <w:rPr>
                <w:highlight w:val="white"/>
              </w:rPr>
              <w:t>UCHealth</w:t>
            </w:r>
            <w:proofErr w:type="spellEnd"/>
          </w:p>
        </w:tc>
      </w:tr>
      <w:tr w:rsidR="007B2AC3" w14:paraId="1767E657" w14:textId="77777777">
        <w:trPr>
          <w:jc w:val="center"/>
        </w:trPr>
        <w:tc>
          <w:tcPr>
            <w:tcW w:w="3045" w:type="dxa"/>
            <w:shd w:val="clear" w:color="auto" w:fill="auto"/>
            <w:tcMar>
              <w:top w:w="100" w:type="dxa"/>
              <w:left w:w="100" w:type="dxa"/>
              <w:bottom w:w="100" w:type="dxa"/>
              <w:right w:w="100" w:type="dxa"/>
            </w:tcMar>
          </w:tcPr>
          <w:p w14:paraId="22B51F77" w14:textId="77777777" w:rsidR="007B2AC3" w:rsidRDefault="001F1DD4">
            <w:pPr>
              <w:widowControl w:val="0"/>
              <w:spacing w:line="240" w:lineRule="auto"/>
            </w:pPr>
            <w:r>
              <w:t>Katie Cue</w:t>
            </w:r>
          </w:p>
        </w:tc>
        <w:tc>
          <w:tcPr>
            <w:tcW w:w="12060" w:type="dxa"/>
            <w:shd w:val="clear" w:color="auto" w:fill="auto"/>
            <w:tcMar>
              <w:top w:w="100" w:type="dxa"/>
              <w:left w:w="100" w:type="dxa"/>
              <w:bottom w:w="100" w:type="dxa"/>
              <w:right w:w="100" w:type="dxa"/>
            </w:tcMar>
          </w:tcPr>
          <w:p w14:paraId="1984D18E" w14:textId="77777777" w:rsidR="007B2AC3" w:rsidRDefault="001F1DD4">
            <w:pPr>
              <w:widowControl w:val="0"/>
              <w:spacing w:line="240" w:lineRule="auto"/>
              <w:rPr>
                <w:highlight w:val="white"/>
              </w:rPr>
            </w:pPr>
            <w:r>
              <w:rPr>
                <w:highlight w:val="white"/>
              </w:rPr>
              <w:t>Outreach and Consultative Services Manager and Deaf Specialist; CCDHHDB</w:t>
            </w:r>
          </w:p>
        </w:tc>
      </w:tr>
      <w:tr w:rsidR="007B2AC3" w14:paraId="31D60F40" w14:textId="77777777">
        <w:trPr>
          <w:jc w:val="center"/>
        </w:trPr>
        <w:tc>
          <w:tcPr>
            <w:tcW w:w="3045" w:type="dxa"/>
            <w:shd w:val="clear" w:color="auto" w:fill="auto"/>
            <w:tcMar>
              <w:top w:w="100" w:type="dxa"/>
              <w:left w:w="100" w:type="dxa"/>
              <w:bottom w:w="100" w:type="dxa"/>
              <w:right w:w="100" w:type="dxa"/>
            </w:tcMar>
          </w:tcPr>
          <w:p w14:paraId="07FC6276" w14:textId="77777777" w:rsidR="007B2AC3" w:rsidRDefault="001F1DD4">
            <w:pPr>
              <w:widowControl w:val="0"/>
              <w:spacing w:line="240" w:lineRule="auto"/>
            </w:pPr>
            <w:r>
              <w:t>Maureen Cunningham</w:t>
            </w:r>
          </w:p>
        </w:tc>
        <w:tc>
          <w:tcPr>
            <w:tcW w:w="12060" w:type="dxa"/>
            <w:shd w:val="clear" w:color="auto" w:fill="auto"/>
            <w:tcMar>
              <w:top w:w="100" w:type="dxa"/>
              <w:left w:w="100" w:type="dxa"/>
              <w:bottom w:w="100" w:type="dxa"/>
              <w:right w:w="100" w:type="dxa"/>
            </w:tcMar>
          </w:tcPr>
          <w:p w14:paraId="785A0DF3" w14:textId="77777777" w:rsidR="007B2AC3" w:rsidRDefault="001F1DD4">
            <w:pPr>
              <w:widowControl w:val="0"/>
              <w:spacing w:line="240" w:lineRule="auto"/>
              <w:rPr>
                <w:highlight w:val="white"/>
              </w:rPr>
            </w:pPr>
            <w:r>
              <w:rPr>
                <w:highlight w:val="white"/>
              </w:rPr>
              <w:t>Pediatrician, Children's Hospital Colorado</w:t>
            </w:r>
          </w:p>
        </w:tc>
      </w:tr>
      <w:tr w:rsidR="007B2AC3" w14:paraId="113ED826" w14:textId="77777777">
        <w:trPr>
          <w:jc w:val="center"/>
        </w:trPr>
        <w:tc>
          <w:tcPr>
            <w:tcW w:w="3045" w:type="dxa"/>
            <w:shd w:val="clear" w:color="auto" w:fill="auto"/>
            <w:tcMar>
              <w:top w:w="100" w:type="dxa"/>
              <w:left w:w="100" w:type="dxa"/>
              <w:bottom w:w="100" w:type="dxa"/>
              <w:right w:w="100" w:type="dxa"/>
            </w:tcMar>
          </w:tcPr>
          <w:p w14:paraId="7C13DA58" w14:textId="77777777" w:rsidR="007B2AC3" w:rsidRDefault="001F1DD4">
            <w:pPr>
              <w:widowControl w:val="0"/>
              <w:spacing w:line="240" w:lineRule="auto"/>
            </w:pPr>
            <w:r>
              <w:t xml:space="preserve">Deb </w:t>
            </w:r>
            <w:proofErr w:type="spellStart"/>
            <w:r>
              <w:t>Draus</w:t>
            </w:r>
            <w:proofErr w:type="spellEnd"/>
          </w:p>
        </w:tc>
        <w:tc>
          <w:tcPr>
            <w:tcW w:w="12060" w:type="dxa"/>
            <w:shd w:val="clear" w:color="auto" w:fill="auto"/>
            <w:tcMar>
              <w:top w:w="100" w:type="dxa"/>
              <w:left w:w="100" w:type="dxa"/>
              <w:bottom w:w="100" w:type="dxa"/>
              <w:right w:w="100" w:type="dxa"/>
            </w:tcMar>
          </w:tcPr>
          <w:p w14:paraId="20AC68D8" w14:textId="77777777" w:rsidR="007B2AC3" w:rsidRDefault="001F1DD4">
            <w:pPr>
              <w:widowControl w:val="0"/>
              <w:spacing w:line="240" w:lineRule="auto"/>
              <w:rPr>
                <w:highlight w:val="white"/>
              </w:rPr>
            </w:pPr>
            <w:r>
              <w:rPr>
                <w:highlight w:val="white"/>
              </w:rPr>
              <w:t>Educational Audiologist; Littleton Public Schools</w:t>
            </w:r>
          </w:p>
        </w:tc>
      </w:tr>
      <w:tr w:rsidR="007B2AC3" w14:paraId="71FB0875" w14:textId="77777777">
        <w:trPr>
          <w:jc w:val="center"/>
        </w:trPr>
        <w:tc>
          <w:tcPr>
            <w:tcW w:w="3045" w:type="dxa"/>
            <w:shd w:val="clear" w:color="auto" w:fill="auto"/>
            <w:tcMar>
              <w:top w:w="100" w:type="dxa"/>
              <w:left w:w="100" w:type="dxa"/>
              <w:bottom w:w="100" w:type="dxa"/>
              <w:right w:w="100" w:type="dxa"/>
            </w:tcMar>
          </w:tcPr>
          <w:p w14:paraId="32F6EDB1" w14:textId="77777777" w:rsidR="007B2AC3" w:rsidRDefault="001F1DD4">
            <w:pPr>
              <w:widowControl w:val="0"/>
              <w:spacing w:line="240" w:lineRule="auto"/>
            </w:pPr>
            <w:r>
              <w:t>Jami Fries</w:t>
            </w:r>
          </w:p>
        </w:tc>
        <w:tc>
          <w:tcPr>
            <w:tcW w:w="12060" w:type="dxa"/>
            <w:shd w:val="clear" w:color="auto" w:fill="auto"/>
            <w:tcMar>
              <w:top w:w="100" w:type="dxa"/>
              <w:left w:w="100" w:type="dxa"/>
              <w:bottom w:w="100" w:type="dxa"/>
              <w:right w:w="100" w:type="dxa"/>
            </w:tcMar>
          </w:tcPr>
          <w:p w14:paraId="46096881" w14:textId="77777777" w:rsidR="007B2AC3" w:rsidRDefault="001F1DD4">
            <w:pPr>
              <w:widowControl w:val="0"/>
              <w:spacing w:line="240" w:lineRule="auto"/>
              <w:rPr>
                <w:highlight w:val="white"/>
              </w:rPr>
            </w:pPr>
            <w:r>
              <w:rPr>
                <w:highlight w:val="white"/>
              </w:rPr>
              <w:t>Executive Director; Colorado Hands &amp; Voices</w:t>
            </w:r>
          </w:p>
        </w:tc>
      </w:tr>
      <w:tr w:rsidR="007B2AC3" w14:paraId="74D5CD0A" w14:textId="77777777">
        <w:trPr>
          <w:jc w:val="center"/>
        </w:trPr>
        <w:tc>
          <w:tcPr>
            <w:tcW w:w="3045" w:type="dxa"/>
            <w:shd w:val="clear" w:color="auto" w:fill="auto"/>
            <w:tcMar>
              <w:top w:w="100" w:type="dxa"/>
              <w:left w:w="100" w:type="dxa"/>
              <w:bottom w:w="100" w:type="dxa"/>
              <w:right w:w="100" w:type="dxa"/>
            </w:tcMar>
          </w:tcPr>
          <w:p w14:paraId="46806A6A" w14:textId="77777777" w:rsidR="007B2AC3" w:rsidRDefault="001F1DD4">
            <w:pPr>
              <w:widowControl w:val="0"/>
              <w:spacing w:line="240" w:lineRule="auto"/>
            </w:pPr>
            <w:r>
              <w:t>Brenda Elliott</w:t>
            </w:r>
          </w:p>
        </w:tc>
        <w:tc>
          <w:tcPr>
            <w:tcW w:w="12060" w:type="dxa"/>
            <w:shd w:val="clear" w:color="auto" w:fill="auto"/>
            <w:tcMar>
              <w:top w:w="100" w:type="dxa"/>
              <w:left w:w="100" w:type="dxa"/>
              <w:bottom w:w="100" w:type="dxa"/>
              <w:right w:w="100" w:type="dxa"/>
            </w:tcMar>
          </w:tcPr>
          <w:p w14:paraId="477F2C5D" w14:textId="77777777" w:rsidR="007B2AC3" w:rsidRDefault="001F1DD4">
            <w:pPr>
              <w:widowControl w:val="0"/>
              <w:spacing w:line="240" w:lineRule="auto"/>
              <w:rPr>
                <w:highlight w:val="white"/>
              </w:rPr>
            </w:pPr>
            <w:r>
              <w:rPr>
                <w:highlight w:val="white"/>
              </w:rPr>
              <w:t>Parent; Hands &amp; Voices</w:t>
            </w:r>
          </w:p>
        </w:tc>
      </w:tr>
      <w:tr w:rsidR="007B2AC3" w14:paraId="4A24FBAB" w14:textId="77777777">
        <w:trPr>
          <w:jc w:val="center"/>
        </w:trPr>
        <w:tc>
          <w:tcPr>
            <w:tcW w:w="3045" w:type="dxa"/>
            <w:shd w:val="clear" w:color="auto" w:fill="auto"/>
            <w:tcMar>
              <w:top w:w="100" w:type="dxa"/>
              <w:left w:w="100" w:type="dxa"/>
              <w:bottom w:w="100" w:type="dxa"/>
              <w:right w:w="100" w:type="dxa"/>
            </w:tcMar>
          </w:tcPr>
          <w:p w14:paraId="4927EFFE" w14:textId="77777777" w:rsidR="007B2AC3" w:rsidRDefault="001F1DD4">
            <w:pPr>
              <w:widowControl w:val="0"/>
              <w:spacing w:line="240" w:lineRule="auto"/>
            </w:pPr>
            <w:r>
              <w:t>Leanne Glenn</w:t>
            </w:r>
          </w:p>
        </w:tc>
        <w:tc>
          <w:tcPr>
            <w:tcW w:w="12060" w:type="dxa"/>
            <w:shd w:val="clear" w:color="auto" w:fill="auto"/>
            <w:tcMar>
              <w:top w:w="100" w:type="dxa"/>
              <w:left w:w="100" w:type="dxa"/>
              <w:bottom w:w="100" w:type="dxa"/>
              <w:right w:w="100" w:type="dxa"/>
            </w:tcMar>
          </w:tcPr>
          <w:p w14:paraId="1C2ECAC0" w14:textId="77777777" w:rsidR="007B2AC3" w:rsidRDefault="001F1DD4">
            <w:pPr>
              <w:widowControl w:val="0"/>
              <w:spacing w:line="240" w:lineRule="auto"/>
              <w:rPr>
                <w:highlight w:val="white"/>
              </w:rPr>
            </w:pPr>
            <w:r>
              <w:rPr>
                <w:highlight w:val="white"/>
              </w:rPr>
              <w:t>Newborn Hearing Screening Coordinator; CDPH</w:t>
            </w:r>
            <w:r>
              <w:rPr>
                <w:highlight w:val="white"/>
              </w:rPr>
              <w:t>E</w:t>
            </w:r>
          </w:p>
        </w:tc>
      </w:tr>
      <w:tr w:rsidR="007B2AC3" w14:paraId="110C7B89" w14:textId="77777777">
        <w:trPr>
          <w:jc w:val="center"/>
        </w:trPr>
        <w:tc>
          <w:tcPr>
            <w:tcW w:w="3045" w:type="dxa"/>
            <w:shd w:val="clear" w:color="auto" w:fill="auto"/>
            <w:tcMar>
              <w:top w:w="100" w:type="dxa"/>
              <w:left w:w="100" w:type="dxa"/>
              <w:bottom w:w="100" w:type="dxa"/>
              <w:right w:w="100" w:type="dxa"/>
            </w:tcMar>
          </w:tcPr>
          <w:p w14:paraId="07D7B9BF" w14:textId="77777777" w:rsidR="007B2AC3" w:rsidRDefault="001F1DD4">
            <w:pPr>
              <w:widowControl w:val="0"/>
              <w:spacing w:line="240" w:lineRule="auto"/>
            </w:pPr>
            <w:r>
              <w:t>Hannah Glick</w:t>
            </w:r>
          </w:p>
        </w:tc>
        <w:tc>
          <w:tcPr>
            <w:tcW w:w="12060" w:type="dxa"/>
            <w:shd w:val="clear" w:color="auto" w:fill="auto"/>
            <w:tcMar>
              <w:top w:w="100" w:type="dxa"/>
              <w:left w:w="100" w:type="dxa"/>
              <w:bottom w:w="100" w:type="dxa"/>
              <w:right w:w="100" w:type="dxa"/>
            </w:tcMar>
          </w:tcPr>
          <w:p w14:paraId="79FD9A11" w14:textId="77777777" w:rsidR="007B2AC3" w:rsidRDefault="001F1DD4">
            <w:pPr>
              <w:widowControl w:val="0"/>
              <w:spacing w:line="240" w:lineRule="auto"/>
              <w:rPr>
                <w:highlight w:val="white"/>
              </w:rPr>
            </w:pPr>
            <w:r>
              <w:rPr>
                <w:highlight w:val="white"/>
              </w:rPr>
              <w:t>Audiologist and Lecturer, CU-Boulder; Contract audiologist with COEHDI</w:t>
            </w:r>
          </w:p>
        </w:tc>
      </w:tr>
      <w:tr w:rsidR="007B2AC3" w14:paraId="150CFDAF" w14:textId="77777777">
        <w:trPr>
          <w:jc w:val="center"/>
        </w:trPr>
        <w:tc>
          <w:tcPr>
            <w:tcW w:w="3045" w:type="dxa"/>
            <w:shd w:val="clear" w:color="auto" w:fill="auto"/>
            <w:tcMar>
              <w:top w:w="100" w:type="dxa"/>
              <w:left w:w="100" w:type="dxa"/>
              <w:bottom w:w="100" w:type="dxa"/>
              <w:right w:w="100" w:type="dxa"/>
            </w:tcMar>
          </w:tcPr>
          <w:p w14:paraId="26EBE5E7" w14:textId="77777777" w:rsidR="007B2AC3" w:rsidRDefault="001F1DD4">
            <w:pPr>
              <w:widowControl w:val="0"/>
              <w:spacing w:line="240" w:lineRule="auto"/>
            </w:pPr>
            <w:r>
              <w:t>Brian Herrmann</w:t>
            </w:r>
          </w:p>
        </w:tc>
        <w:tc>
          <w:tcPr>
            <w:tcW w:w="12060" w:type="dxa"/>
            <w:shd w:val="clear" w:color="auto" w:fill="auto"/>
            <w:tcMar>
              <w:top w:w="100" w:type="dxa"/>
              <w:left w:w="100" w:type="dxa"/>
              <w:bottom w:w="100" w:type="dxa"/>
              <w:right w:w="100" w:type="dxa"/>
            </w:tcMar>
          </w:tcPr>
          <w:p w14:paraId="42DF8C0F" w14:textId="77777777" w:rsidR="007B2AC3" w:rsidRDefault="001F1DD4">
            <w:pPr>
              <w:widowControl w:val="0"/>
              <w:spacing w:line="240" w:lineRule="auto"/>
              <w:rPr>
                <w:highlight w:val="white"/>
              </w:rPr>
            </w:pPr>
            <w:r>
              <w:rPr>
                <w:highlight w:val="white"/>
              </w:rPr>
              <w:t>Pediatric ENT: CHCO</w:t>
            </w:r>
          </w:p>
        </w:tc>
      </w:tr>
      <w:tr w:rsidR="007B2AC3" w14:paraId="7470ECC1" w14:textId="77777777">
        <w:trPr>
          <w:jc w:val="center"/>
        </w:trPr>
        <w:tc>
          <w:tcPr>
            <w:tcW w:w="3045" w:type="dxa"/>
            <w:shd w:val="clear" w:color="auto" w:fill="auto"/>
            <w:tcMar>
              <w:top w:w="100" w:type="dxa"/>
              <w:left w:w="100" w:type="dxa"/>
              <w:bottom w:w="100" w:type="dxa"/>
              <w:right w:w="100" w:type="dxa"/>
            </w:tcMar>
          </w:tcPr>
          <w:p w14:paraId="2E6CDB12" w14:textId="77777777" w:rsidR="007B2AC3" w:rsidRDefault="001F1DD4">
            <w:pPr>
              <w:widowControl w:val="0"/>
              <w:spacing w:line="240" w:lineRule="auto"/>
            </w:pPr>
            <w:r>
              <w:t>Dawn O’Brien-Taylor</w:t>
            </w:r>
          </w:p>
        </w:tc>
        <w:tc>
          <w:tcPr>
            <w:tcW w:w="12060" w:type="dxa"/>
            <w:shd w:val="clear" w:color="auto" w:fill="auto"/>
            <w:tcMar>
              <w:top w:w="100" w:type="dxa"/>
              <w:left w:w="100" w:type="dxa"/>
              <w:bottom w:w="100" w:type="dxa"/>
              <w:right w:w="100" w:type="dxa"/>
            </w:tcMar>
          </w:tcPr>
          <w:p w14:paraId="211D19BB" w14:textId="77777777" w:rsidR="007B2AC3" w:rsidRDefault="001F1DD4">
            <w:pPr>
              <w:widowControl w:val="0"/>
              <w:spacing w:line="240" w:lineRule="auto"/>
              <w:rPr>
                <w:highlight w:val="white"/>
              </w:rPr>
            </w:pPr>
            <w:r>
              <w:rPr>
                <w:highlight w:val="white"/>
              </w:rPr>
              <w:t>Pediatric Audiologist in CS</w:t>
            </w:r>
          </w:p>
        </w:tc>
      </w:tr>
      <w:tr w:rsidR="007B2AC3" w14:paraId="01EC0DA5" w14:textId="77777777">
        <w:trPr>
          <w:jc w:val="center"/>
        </w:trPr>
        <w:tc>
          <w:tcPr>
            <w:tcW w:w="3045" w:type="dxa"/>
            <w:shd w:val="clear" w:color="auto" w:fill="auto"/>
            <w:tcMar>
              <w:top w:w="100" w:type="dxa"/>
              <w:left w:w="100" w:type="dxa"/>
              <w:bottom w:w="100" w:type="dxa"/>
              <w:right w:w="100" w:type="dxa"/>
            </w:tcMar>
          </w:tcPr>
          <w:p w14:paraId="2B378F71" w14:textId="77777777" w:rsidR="007B2AC3" w:rsidRDefault="001F1DD4">
            <w:pPr>
              <w:widowControl w:val="0"/>
              <w:spacing w:line="240" w:lineRule="auto"/>
            </w:pPr>
            <w:r>
              <w:t xml:space="preserve">Ashley </w:t>
            </w:r>
            <w:proofErr w:type="spellStart"/>
            <w:r>
              <w:t>Renslow</w:t>
            </w:r>
            <w:proofErr w:type="spellEnd"/>
          </w:p>
        </w:tc>
        <w:tc>
          <w:tcPr>
            <w:tcW w:w="12060" w:type="dxa"/>
            <w:shd w:val="clear" w:color="auto" w:fill="auto"/>
            <w:tcMar>
              <w:top w:w="100" w:type="dxa"/>
              <w:left w:w="100" w:type="dxa"/>
              <w:bottom w:w="100" w:type="dxa"/>
              <w:right w:w="100" w:type="dxa"/>
            </w:tcMar>
          </w:tcPr>
          <w:p w14:paraId="0D86A81D" w14:textId="77777777" w:rsidR="007B2AC3" w:rsidRDefault="001F1DD4">
            <w:pPr>
              <w:widowControl w:val="0"/>
              <w:spacing w:line="240" w:lineRule="auto"/>
              <w:rPr>
                <w:highlight w:val="yellow"/>
              </w:rPr>
            </w:pPr>
            <w:r>
              <w:rPr>
                <w:highlight w:val="white"/>
              </w:rPr>
              <w:t>CSDB; Early Education Coordinator with Outreach Department</w:t>
            </w:r>
          </w:p>
        </w:tc>
      </w:tr>
      <w:tr w:rsidR="007B2AC3" w14:paraId="598E6D6D" w14:textId="77777777">
        <w:trPr>
          <w:jc w:val="center"/>
        </w:trPr>
        <w:tc>
          <w:tcPr>
            <w:tcW w:w="3045" w:type="dxa"/>
            <w:shd w:val="clear" w:color="auto" w:fill="auto"/>
            <w:tcMar>
              <w:top w:w="100" w:type="dxa"/>
              <w:left w:w="100" w:type="dxa"/>
              <w:bottom w:w="100" w:type="dxa"/>
              <w:right w:w="100" w:type="dxa"/>
            </w:tcMar>
          </w:tcPr>
          <w:p w14:paraId="57D433C1" w14:textId="77777777" w:rsidR="007B2AC3" w:rsidRDefault="001F1DD4">
            <w:pPr>
              <w:widowControl w:val="0"/>
              <w:spacing w:line="240" w:lineRule="auto"/>
            </w:pPr>
            <w:r>
              <w:t>Dana Ryan</w:t>
            </w:r>
          </w:p>
        </w:tc>
        <w:tc>
          <w:tcPr>
            <w:tcW w:w="12060" w:type="dxa"/>
            <w:shd w:val="clear" w:color="auto" w:fill="auto"/>
            <w:tcMar>
              <w:top w:w="100" w:type="dxa"/>
              <w:left w:w="100" w:type="dxa"/>
              <w:bottom w:w="100" w:type="dxa"/>
              <w:right w:w="100" w:type="dxa"/>
            </w:tcMar>
          </w:tcPr>
          <w:p w14:paraId="02D25188" w14:textId="77777777" w:rsidR="007B2AC3" w:rsidRDefault="001F1DD4">
            <w:pPr>
              <w:widowControl w:val="0"/>
              <w:spacing w:line="240" w:lineRule="auto"/>
              <w:rPr>
                <w:highlight w:val="white"/>
              </w:rPr>
            </w:pPr>
            <w:r>
              <w:rPr>
                <w:highlight w:val="white"/>
              </w:rPr>
              <w:t>Teacher of the Deaf and Early Interventionist for the Resource Exchange (CS)</w:t>
            </w:r>
          </w:p>
        </w:tc>
      </w:tr>
      <w:tr w:rsidR="007B2AC3" w14:paraId="0FC545F6" w14:textId="77777777">
        <w:trPr>
          <w:jc w:val="center"/>
        </w:trPr>
        <w:tc>
          <w:tcPr>
            <w:tcW w:w="3045" w:type="dxa"/>
            <w:shd w:val="clear" w:color="auto" w:fill="auto"/>
            <w:tcMar>
              <w:top w:w="100" w:type="dxa"/>
              <w:left w:w="100" w:type="dxa"/>
              <w:bottom w:w="100" w:type="dxa"/>
              <w:right w:w="100" w:type="dxa"/>
            </w:tcMar>
          </w:tcPr>
          <w:p w14:paraId="4808D015" w14:textId="77777777" w:rsidR="007B2AC3" w:rsidRDefault="001F1DD4">
            <w:pPr>
              <w:widowControl w:val="0"/>
              <w:spacing w:line="240" w:lineRule="auto"/>
            </w:pPr>
            <w:r>
              <w:lastRenderedPageBreak/>
              <w:t xml:space="preserve">Laura </w:t>
            </w:r>
            <w:proofErr w:type="spellStart"/>
            <w:r>
              <w:t>Samstad</w:t>
            </w:r>
            <w:proofErr w:type="spellEnd"/>
          </w:p>
        </w:tc>
        <w:tc>
          <w:tcPr>
            <w:tcW w:w="12060" w:type="dxa"/>
            <w:shd w:val="clear" w:color="auto" w:fill="auto"/>
            <w:tcMar>
              <w:top w:w="100" w:type="dxa"/>
              <w:left w:w="100" w:type="dxa"/>
              <w:bottom w:w="100" w:type="dxa"/>
              <w:right w:w="100" w:type="dxa"/>
            </w:tcMar>
          </w:tcPr>
          <w:p w14:paraId="15238C2D" w14:textId="77777777" w:rsidR="007B2AC3" w:rsidRDefault="001F1DD4">
            <w:r>
              <w:t>CDHS, Part C Child Find Coordinator</w:t>
            </w:r>
          </w:p>
        </w:tc>
      </w:tr>
      <w:tr w:rsidR="007B2AC3" w14:paraId="7870B36D" w14:textId="77777777">
        <w:trPr>
          <w:jc w:val="center"/>
        </w:trPr>
        <w:tc>
          <w:tcPr>
            <w:tcW w:w="3045" w:type="dxa"/>
            <w:shd w:val="clear" w:color="auto" w:fill="auto"/>
            <w:tcMar>
              <w:top w:w="100" w:type="dxa"/>
              <w:left w:w="100" w:type="dxa"/>
              <w:bottom w:w="100" w:type="dxa"/>
              <w:right w:w="100" w:type="dxa"/>
            </w:tcMar>
          </w:tcPr>
          <w:p w14:paraId="1E1996E8" w14:textId="77777777" w:rsidR="007B2AC3" w:rsidRDefault="001F1DD4">
            <w:pPr>
              <w:widowControl w:val="0"/>
              <w:spacing w:line="240" w:lineRule="auto"/>
            </w:pPr>
            <w:r>
              <w:t xml:space="preserve">Kristin </w:t>
            </w:r>
            <w:proofErr w:type="spellStart"/>
            <w:r>
              <w:t>Sommerfeldt</w:t>
            </w:r>
            <w:proofErr w:type="spellEnd"/>
          </w:p>
        </w:tc>
        <w:tc>
          <w:tcPr>
            <w:tcW w:w="12060" w:type="dxa"/>
            <w:shd w:val="clear" w:color="auto" w:fill="auto"/>
            <w:tcMar>
              <w:top w:w="100" w:type="dxa"/>
              <w:left w:w="100" w:type="dxa"/>
              <w:bottom w:w="100" w:type="dxa"/>
              <w:right w:w="100" w:type="dxa"/>
            </w:tcMar>
          </w:tcPr>
          <w:p w14:paraId="56BF0005" w14:textId="77777777" w:rsidR="007B2AC3" w:rsidRDefault="001F1DD4">
            <w:pPr>
              <w:widowControl w:val="0"/>
              <w:spacing w:line="240" w:lineRule="auto"/>
              <w:rPr>
                <w:highlight w:val="white"/>
              </w:rPr>
            </w:pPr>
            <w:r>
              <w:rPr>
                <w:highlight w:val="white"/>
              </w:rPr>
              <w:t>Audiologist &amp; Clinical Asst Professor; University of Colorado-Boulder</w:t>
            </w:r>
          </w:p>
        </w:tc>
      </w:tr>
      <w:tr w:rsidR="007B2AC3" w14:paraId="1C750160" w14:textId="77777777">
        <w:trPr>
          <w:jc w:val="center"/>
        </w:trPr>
        <w:tc>
          <w:tcPr>
            <w:tcW w:w="3045" w:type="dxa"/>
            <w:shd w:val="clear" w:color="auto" w:fill="auto"/>
            <w:tcMar>
              <w:top w:w="100" w:type="dxa"/>
              <w:left w:w="100" w:type="dxa"/>
              <w:bottom w:w="100" w:type="dxa"/>
              <w:right w:w="100" w:type="dxa"/>
            </w:tcMar>
          </w:tcPr>
          <w:p w14:paraId="16A06738" w14:textId="77777777" w:rsidR="007B2AC3" w:rsidRDefault="001F1DD4">
            <w:pPr>
              <w:widowControl w:val="0"/>
              <w:spacing w:line="240" w:lineRule="auto"/>
            </w:pPr>
            <w:r>
              <w:t>Dee Woodard</w:t>
            </w:r>
          </w:p>
        </w:tc>
        <w:tc>
          <w:tcPr>
            <w:tcW w:w="12060" w:type="dxa"/>
            <w:shd w:val="clear" w:color="auto" w:fill="auto"/>
            <w:tcMar>
              <w:top w:w="100" w:type="dxa"/>
              <w:left w:w="100" w:type="dxa"/>
              <w:bottom w:w="100" w:type="dxa"/>
              <w:right w:w="100" w:type="dxa"/>
            </w:tcMar>
          </w:tcPr>
          <w:p w14:paraId="22A48452" w14:textId="77777777" w:rsidR="007B2AC3" w:rsidRDefault="001F1DD4">
            <w:pPr>
              <w:widowControl w:val="0"/>
              <w:spacing w:line="240" w:lineRule="auto"/>
              <w:rPr>
                <w:highlight w:val="white"/>
              </w:rPr>
            </w:pPr>
            <w:r>
              <w:rPr>
                <w:highlight w:val="white"/>
              </w:rPr>
              <w:t>CO-Hear Coordinator; Western Slope Region &amp; San Luis Valley</w:t>
            </w:r>
          </w:p>
        </w:tc>
      </w:tr>
      <w:tr w:rsidR="007B2AC3" w14:paraId="11166D87" w14:textId="77777777">
        <w:trPr>
          <w:jc w:val="center"/>
        </w:trPr>
        <w:tc>
          <w:tcPr>
            <w:tcW w:w="3045" w:type="dxa"/>
            <w:shd w:val="clear" w:color="auto" w:fill="auto"/>
            <w:tcMar>
              <w:top w:w="100" w:type="dxa"/>
              <w:left w:w="100" w:type="dxa"/>
              <w:bottom w:w="100" w:type="dxa"/>
              <w:right w:w="100" w:type="dxa"/>
            </w:tcMar>
          </w:tcPr>
          <w:p w14:paraId="4FC29392" w14:textId="77777777" w:rsidR="007B2AC3" w:rsidRDefault="001F1DD4">
            <w:pPr>
              <w:widowControl w:val="0"/>
              <w:spacing w:line="240" w:lineRule="auto"/>
            </w:pPr>
            <w:r>
              <w:t xml:space="preserve">William </w:t>
            </w:r>
            <w:proofErr w:type="spellStart"/>
            <w:r>
              <w:t>Eiserman</w:t>
            </w:r>
            <w:proofErr w:type="spellEnd"/>
            <w:r>
              <w:t xml:space="preserve"> (invited guest)</w:t>
            </w:r>
          </w:p>
        </w:tc>
        <w:tc>
          <w:tcPr>
            <w:tcW w:w="12060" w:type="dxa"/>
            <w:shd w:val="clear" w:color="auto" w:fill="auto"/>
            <w:tcMar>
              <w:top w:w="100" w:type="dxa"/>
              <w:left w:w="100" w:type="dxa"/>
              <w:bottom w:w="100" w:type="dxa"/>
              <w:right w:w="100" w:type="dxa"/>
            </w:tcMar>
          </w:tcPr>
          <w:p w14:paraId="76A41DC1" w14:textId="77777777" w:rsidR="007B2AC3" w:rsidRDefault="001F1DD4">
            <w:pPr>
              <w:rPr>
                <w:highlight w:val="white"/>
              </w:rPr>
            </w:pPr>
            <w:r>
              <w:t xml:space="preserve">NCHAM &amp; EHDI’s National Technical Resource Center </w:t>
            </w:r>
          </w:p>
        </w:tc>
      </w:tr>
      <w:tr w:rsidR="007B2AC3" w14:paraId="4C4DA2FC" w14:textId="77777777">
        <w:trPr>
          <w:jc w:val="center"/>
        </w:trPr>
        <w:tc>
          <w:tcPr>
            <w:tcW w:w="3045" w:type="dxa"/>
            <w:shd w:val="clear" w:color="auto" w:fill="auto"/>
            <w:tcMar>
              <w:top w:w="100" w:type="dxa"/>
              <w:left w:w="100" w:type="dxa"/>
              <w:bottom w:w="100" w:type="dxa"/>
              <w:right w:w="100" w:type="dxa"/>
            </w:tcMar>
          </w:tcPr>
          <w:p w14:paraId="247483A0" w14:textId="77777777" w:rsidR="007B2AC3" w:rsidRDefault="001F1DD4">
            <w:pPr>
              <w:widowControl w:val="0"/>
              <w:spacing w:line="240" w:lineRule="auto"/>
              <w:rPr>
                <w:highlight w:val="white"/>
              </w:rPr>
            </w:pPr>
            <w:r>
              <w:rPr>
                <w:highlight w:val="white"/>
              </w:rPr>
              <w:t>Terry Foust (invited guest)</w:t>
            </w:r>
          </w:p>
        </w:tc>
        <w:tc>
          <w:tcPr>
            <w:tcW w:w="12060" w:type="dxa"/>
            <w:shd w:val="clear" w:color="auto" w:fill="auto"/>
            <w:tcMar>
              <w:top w:w="100" w:type="dxa"/>
              <w:left w:w="100" w:type="dxa"/>
              <w:bottom w:w="100" w:type="dxa"/>
              <w:right w:w="100" w:type="dxa"/>
            </w:tcMar>
          </w:tcPr>
          <w:p w14:paraId="24EA51B7" w14:textId="77777777" w:rsidR="007B2AC3" w:rsidRDefault="001F1DD4">
            <w:pPr>
              <w:widowControl w:val="0"/>
              <w:spacing w:line="240" w:lineRule="auto"/>
              <w:rPr>
                <w:highlight w:val="white"/>
              </w:rPr>
            </w:pPr>
            <w:r>
              <w:rPr>
                <w:highlight w:val="white"/>
              </w:rPr>
              <w:t>Audiologist and SLP with NCHAM &amp; EHDI’s National Technical Resource Center</w:t>
            </w:r>
          </w:p>
        </w:tc>
      </w:tr>
    </w:tbl>
    <w:p w14:paraId="59727EA7" w14:textId="77777777" w:rsidR="007B2AC3" w:rsidRDefault="007B2AC3">
      <w:pPr>
        <w:rPr>
          <w:sz w:val="18"/>
          <w:szCs w:val="18"/>
        </w:rPr>
      </w:pPr>
    </w:p>
    <w:p w14:paraId="1871B618" w14:textId="77777777" w:rsidR="007B2AC3" w:rsidRDefault="007B2AC3">
      <w:pPr>
        <w:rPr>
          <w:b/>
        </w:rPr>
      </w:pP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0"/>
      </w:tblGrid>
      <w:tr w:rsidR="007B2AC3" w14:paraId="4D324C34" w14:textId="77777777">
        <w:trPr>
          <w:trHeight w:val="380"/>
          <w:jc w:val="center"/>
        </w:trPr>
        <w:tc>
          <w:tcPr>
            <w:tcW w:w="15120" w:type="dxa"/>
            <w:shd w:val="clear" w:color="auto" w:fill="F9CB9C"/>
            <w:tcMar>
              <w:top w:w="100" w:type="dxa"/>
              <w:left w:w="100" w:type="dxa"/>
              <w:bottom w:w="100" w:type="dxa"/>
              <w:right w:w="100" w:type="dxa"/>
            </w:tcMar>
          </w:tcPr>
          <w:p w14:paraId="5D637FFF" w14:textId="77777777" w:rsidR="007B2AC3" w:rsidRDefault="001F1DD4">
            <w:pPr>
              <w:widowControl w:val="0"/>
              <w:spacing w:line="240" w:lineRule="auto"/>
              <w:jc w:val="center"/>
              <w:rPr>
                <w:b/>
              </w:rPr>
            </w:pPr>
            <w:r>
              <w:rPr>
                <w:b/>
              </w:rPr>
              <w:t>Agenda Overview</w:t>
            </w:r>
          </w:p>
        </w:tc>
      </w:tr>
      <w:tr w:rsidR="007B2AC3" w14:paraId="009C0B39" w14:textId="77777777">
        <w:trPr>
          <w:trHeight w:val="660"/>
          <w:jc w:val="center"/>
        </w:trPr>
        <w:tc>
          <w:tcPr>
            <w:tcW w:w="15120" w:type="dxa"/>
            <w:shd w:val="clear" w:color="auto" w:fill="auto"/>
            <w:tcMar>
              <w:top w:w="100" w:type="dxa"/>
              <w:left w:w="100" w:type="dxa"/>
              <w:bottom w:w="100" w:type="dxa"/>
              <w:right w:w="100" w:type="dxa"/>
            </w:tcMar>
          </w:tcPr>
          <w:p w14:paraId="1DA23651" w14:textId="77777777" w:rsidR="007B2AC3" w:rsidRDefault="001F1DD4">
            <w:r>
              <w:rPr>
                <w:b/>
              </w:rPr>
              <w:t>Agenda:</w:t>
            </w:r>
          </w:p>
          <w:p w14:paraId="730A8994" w14:textId="77777777" w:rsidR="007B2AC3" w:rsidRDefault="001F1DD4">
            <w:pPr>
              <w:numPr>
                <w:ilvl w:val="0"/>
                <w:numId w:val="2"/>
              </w:numPr>
            </w:pPr>
            <w:r>
              <w:t xml:space="preserve">Announcements </w:t>
            </w:r>
          </w:p>
          <w:p w14:paraId="764CEFE5" w14:textId="77777777" w:rsidR="007B2AC3" w:rsidRDefault="001F1DD4">
            <w:pPr>
              <w:numPr>
                <w:ilvl w:val="0"/>
                <w:numId w:val="2"/>
              </w:numPr>
            </w:pPr>
            <w:r>
              <w:t xml:space="preserve">OAE Screening for Child Find </w:t>
            </w:r>
          </w:p>
        </w:tc>
      </w:tr>
    </w:tbl>
    <w:p w14:paraId="7D6733E3" w14:textId="77777777" w:rsidR="007B2AC3" w:rsidRDefault="007B2AC3">
      <w:pPr>
        <w:rPr>
          <w:sz w:val="18"/>
          <w:szCs w:val="18"/>
        </w:rPr>
      </w:pPr>
    </w:p>
    <w:p w14:paraId="7B3E95C8" w14:textId="77777777" w:rsidR="007B2AC3" w:rsidRDefault="007B2AC3">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0425"/>
        <w:gridCol w:w="2745"/>
      </w:tblGrid>
      <w:tr w:rsidR="007B2AC3" w14:paraId="7B7EF888" w14:textId="77777777">
        <w:trPr>
          <w:trHeight w:val="420"/>
        </w:trPr>
        <w:tc>
          <w:tcPr>
            <w:tcW w:w="15105" w:type="dxa"/>
            <w:gridSpan w:val="3"/>
            <w:shd w:val="clear" w:color="auto" w:fill="F9CB9C"/>
            <w:tcMar>
              <w:top w:w="100" w:type="dxa"/>
              <w:left w:w="100" w:type="dxa"/>
              <w:bottom w:w="100" w:type="dxa"/>
              <w:right w:w="100" w:type="dxa"/>
            </w:tcMar>
          </w:tcPr>
          <w:p w14:paraId="2B050AE0" w14:textId="77777777" w:rsidR="007B2AC3" w:rsidRDefault="001F1DD4">
            <w:pPr>
              <w:widowControl w:val="0"/>
              <w:spacing w:line="240" w:lineRule="auto"/>
              <w:jc w:val="center"/>
              <w:rPr>
                <w:b/>
              </w:rPr>
            </w:pPr>
            <w:r>
              <w:rPr>
                <w:b/>
              </w:rPr>
              <w:t>Agenda/Actions/Decisions</w:t>
            </w:r>
          </w:p>
        </w:tc>
      </w:tr>
      <w:tr w:rsidR="007B2AC3" w14:paraId="32E3DB8A" w14:textId="77777777">
        <w:trPr>
          <w:trHeight w:val="510"/>
        </w:trPr>
        <w:tc>
          <w:tcPr>
            <w:tcW w:w="1935" w:type="dxa"/>
            <w:shd w:val="clear" w:color="auto" w:fill="auto"/>
            <w:tcMar>
              <w:top w:w="100" w:type="dxa"/>
              <w:left w:w="100" w:type="dxa"/>
              <w:bottom w:w="100" w:type="dxa"/>
              <w:right w:w="100" w:type="dxa"/>
            </w:tcMar>
          </w:tcPr>
          <w:p w14:paraId="51116C58" w14:textId="77777777" w:rsidR="007B2AC3" w:rsidRDefault="001F1DD4">
            <w:pPr>
              <w:widowControl w:val="0"/>
              <w:spacing w:line="240" w:lineRule="auto"/>
              <w:jc w:val="center"/>
              <w:rPr>
                <w:b/>
              </w:rPr>
            </w:pPr>
            <w:r>
              <w:rPr>
                <w:b/>
              </w:rPr>
              <w:t>Agenda Items</w:t>
            </w:r>
          </w:p>
        </w:tc>
        <w:tc>
          <w:tcPr>
            <w:tcW w:w="10425" w:type="dxa"/>
            <w:shd w:val="clear" w:color="auto" w:fill="auto"/>
            <w:tcMar>
              <w:top w:w="100" w:type="dxa"/>
              <w:left w:w="100" w:type="dxa"/>
              <w:bottom w:w="100" w:type="dxa"/>
              <w:right w:w="100" w:type="dxa"/>
            </w:tcMar>
          </w:tcPr>
          <w:p w14:paraId="24765E63" w14:textId="77777777" w:rsidR="007B2AC3" w:rsidRDefault="007B2AC3">
            <w:pPr>
              <w:widowControl w:val="0"/>
              <w:spacing w:line="240" w:lineRule="auto"/>
              <w:rPr>
                <w:b/>
              </w:rPr>
            </w:pPr>
          </w:p>
        </w:tc>
        <w:tc>
          <w:tcPr>
            <w:tcW w:w="2745" w:type="dxa"/>
            <w:shd w:val="clear" w:color="auto" w:fill="auto"/>
            <w:tcMar>
              <w:top w:w="100" w:type="dxa"/>
              <w:left w:w="100" w:type="dxa"/>
              <w:bottom w:w="100" w:type="dxa"/>
              <w:right w:w="100" w:type="dxa"/>
            </w:tcMar>
          </w:tcPr>
          <w:p w14:paraId="6C0FBD73" w14:textId="77777777" w:rsidR="007B2AC3" w:rsidRDefault="001F1DD4">
            <w:pPr>
              <w:widowControl w:val="0"/>
              <w:spacing w:line="240" w:lineRule="auto"/>
              <w:jc w:val="center"/>
              <w:rPr>
                <w:b/>
              </w:rPr>
            </w:pPr>
            <w:r>
              <w:rPr>
                <w:b/>
              </w:rPr>
              <w:t>Action/Decision</w:t>
            </w:r>
          </w:p>
        </w:tc>
      </w:tr>
      <w:tr w:rsidR="007B2AC3" w14:paraId="529A0B46" w14:textId="77777777">
        <w:tc>
          <w:tcPr>
            <w:tcW w:w="1935" w:type="dxa"/>
            <w:shd w:val="clear" w:color="auto" w:fill="auto"/>
            <w:tcMar>
              <w:top w:w="100" w:type="dxa"/>
              <w:left w:w="100" w:type="dxa"/>
              <w:bottom w:w="100" w:type="dxa"/>
              <w:right w:w="100" w:type="dxa"/>
            </w:tcMar>
          </w:tcPr>
          <w:p w14:paraId="6A6A1339" w14:textId="77777777" w:rsidR="007B2AC3" w:rsidRDefault="001F1DD4">
            <w:pPr>
              <w:shd w:val="clear" w:color="auto" w:fill="FFFFFF"/>
              <w:spacing w:before="240" w:after="240"/>
              <w:rPr>
                <w:b/>
              </w:rPr>
            </w:pPr>
            <w:r>
              <w:rPr>
                <w:b/>
              </w:rPr>
              <w:t>Announcements</w:t>
            </w:r>
          </w:p>
        </w:tc>
        <w:tc>
          <w:tcPr>
            <w:tcW w:w="10425" w:type="dxa"/>
            <w:shd w:val="clear" w:color="auto" w:fill="auto"/>
            <w:tcMar>
              <w:top w:w="100" w:type="dxa"/>
              <w:left w:w="100" w:type="dxa"/>
              <w:bottom w:w="100" w:type="dxa"/>
              <w:right w:w="100" w:type="dxa"/>
            </w:tcMar>
          </w:tcPr>
          <w:p w14:paraId="02706699" w14:textId="77777777" w:rsidR="007B2AC3" w:rsidRDefault="001F1DD4">
            <w:r>
              <w:t xml:space="preserve">Jamie Fries: Hands &amp; Voices is creating guidelines and procedures for the distribution of the six OAE units that were donated by Children’s Hospital of Colorado. A contract will be created and sent to this task force’s members for input. Jami is available </w:t>
            </w:r>
            <w:r>
              <w:t xml:space="preserve">to discuss specifics and to answer any questions. </w:t>
            </w:r>
          </w:p>
          <w:p w14:paraId="2D1CBCD9" w14:textId="77777777" w:rsidR="007B2AC3" w:rsidRDefault="007B2AC3"/>
          <w:p w14:paraId="42858C54" w14:textId="77777777" w:rsidR="007B2AC3" w:rsidRDefault="001F1DD4">
            <w:r>
              <w:t>A big thank you to Hands &amp; Voices for stepping in to support this effort!</w:t>
            </w:r>
          </w:p>
        </w:tc>
        <w:tc>
          <w:tcPr>
            <w:tcW w:w="2745" w:type="dxa"/>
            <w:shd w:val="clear" w:color="auto" w:fill="auto"/>
            <w:tcMar>
              <w:top w:w="100" w:type="dxa"/>
              <w:left w:w="100" w:type="dxa"/>
              <w:bottom w:w="100" w:type="dxa"/>
              <w:right w:w="100" w:type="dxa"/>
            </w:tcMar>
          </w:tcPr>
          <w:p w14:paraId="1865458A" w14:textId="77777777" w:rsidR="007B2AC3" w:rsidRDefault="001F1DD4">
            <w:r>
              <w:t>n/a</w:t>
            </w:r>
          </w:p>
          <w:p w14:paraId="00297C81" w14:textId="77777777" w:rsidR="007B2AC3" w:rsidRDefault="007B2AC3">
            <w:pPr>
              <w:widowControl w:val="0"/>
              <w:spacing w:line="240" w:lineRule="auto"/>
            </w:pPr>
          </w:p>
        </w:tc>
      </w:tr>
      <w:tr w:rsidR="007B2AC3" w14:paraId="27E8D447" w14:textId="77777777">
        <w:tc>
          <w:tcPr>
            <w:tcW w:w="1935" w:type="dxa"/>
            <w:shd w:val="clear" w:color="auto" w:fill="auto"/>
            <w:tcMar>
              <w:top w:w="100" w:type="dxa"/>
              <w:left w:w="100" w:type="dxa"/>
              <w:bottom w:w="100" w:type="dxa"/>
              <w:right w:w="100" w:type="dxa"/>
            </w:tcMar>
          </w:tcPr>
          <w:p w14:paraId="7AAF4EED" w14:textId="77777777" w:rsidR="007B2AC3" w:rsidRDefault="001F1DD4">
            <w:pPr>
              <w:shd w:val="clear" w:color="auto" w:fill="FFFFFF"/>
              <w:spacing w:before="240" w:after="240"/>
              <w:rPr>
                <w:b/>
              </w:rPr>
            </w:pPr>
            <w:r>
              <w:rPr>
                <w:b/>
              </w:rPr>
              <w:t>OAE Screening for Child Find</w:t>
            </w:r>
          </w:p>
        </w:tc>
        <w:tc>
          <w:tcPr>
            <w:tcW w:w="10425" w:type="dxa"/>
            <w:shd w:val="clear" w:color="auto" w:fill="auto"/>
            <w:tcMar>
              <w:top w:w="100" w:type="dxa"/>
              <w:left w:w="100" w:type="dxa"/>
              <w:bottom w:w="100" w:type="dxa"/>
              <w:right w:w="100" w:type="dxa"/>
            </w:tcMar>
          </w:tcPr>
          <w:p w14:paraId="3273C1CD" w14:textId="77777777" w:rsidR="007B2AC3" w:rsidRDefault="001F1DD4">
            <w:r>
              <w:t xml:space="preserve">Christy Scott asked to </w:t>
            </w:r>
            <w:proofErr w:type="gramStart"/>
            <w:r>
              <w:t>have a discussion about</w:t>
            </w:r>
            <w:proofErr w:type="gramEnd"/>
            <w:r>
              <w:t xml:space="preserve"> OAE screening for Child Find at a Screening Task</w:t>
            </w:r>
            <w:r>
              <w:t xml:space="preserve"> Force meeting. Two guest speakers, William </w:t>
            </w:r>
            <w:proofErr w:type="spellStart"/>
            <w:r>
              <w:t>Eisermann</w:t>
            </w:r>
            <w:proofErr w:type="spellEnd"/>
            <w:r>
              <w:t xml:space="preserve"> and Terry Foust, both from NCHAM’s National Technical Resource Center, provided a brief history of the importance of follow-up screening to ensure that children are identified with hearing differences u</w:t>
            </w:r>
            <w:r>
              <w:t xml:space="preserve">p until three years of age. This continuous screening would be in addition to newborn screening, </w:t>
            </w:r>
          </w:p>
          <w:p w14:paraId="1DDE97F0" w14:textId="77777777" w:rsidR="007B2AC3" w:rsidRDefault="001F1DD4">
            <w:r>
              <w:t xml:space="preserve">Christy Scott provided an overview of the transfer of Child Find responsibilities from the </w:t>
            </w:r>
            <w:proofErr w:type="gramStart"/>
            <w:r>
              <w:t>Colorado  Department</w:t>
            </w:r>
            <w:proofErr w:type="gramEnd"/>
            <w:r>
              <w:t xml:space="preserve"> of Education (CDE) to the Department of Early </w:t>
            </w:r>
            <w:r>
              <w:t xml:space="preserve">Childhood (DEC). As of May 1, 2022, the </w:t>
            </w:r>
            <w:r>
              <w:lastRenderedPageBreak/>
              <w:t>administrative units for school districts no longer take new referrals for children birth to 3 years of age who require an evaluation to determine eligibility for Part C. Early Intervention Colorado, which is now res</w:t>
            </w:r>
            <w:r>
              <w:t xml:space="preserve">ponsible for Child Find for children birth - three years, is creating an infrastructure to evaluate children. </w:t>
            </w:r>
          </w:p>
          <w:p w14:paraId="7F778A15" w14:textId="77777777" w:rsidR="007B2AC3" w:rsidRDefault="007B2AC3"/>
          <w:p w14:paraId="27F934CD" w14:textId="77777777" w:rsidR="007B2AC3" w:rsidRDefault="001F1DD4">
            <w:r>
              <w:t>Hearing and vision screenings are both part of all Child Find evaluations. Early Intervention Colorado (EI Colorado; aka, Part C) has recently r</w:t>
            </w:r>
            <w:r>
              <w:t xml:space="preserve">eviewed applications for entities that applied to conduct these evaluations. The evaluation process will be different in different areas of the state. EI Colorado is providing OAE equipment to most evaluation teams for the hearing screening. </w:t>
            </w:r>
          </w:p>
          <w:p w14:paraId="1E6B68FA" w14:textId="77777777" w:rsidR="007B2AC3" w:rsidRDefault="007B2AC3"/>
          <w:p w14:paraId="19A703C2" w14:textId="77777777" w:rsidR="007B2AC3" w:rsidRDefault="001F1DD4">
            <w:r>
              <w:t>Christy explained that virtual evaluations will continue to be offered to determine eligibility for Part C. (They were offered during the pandemic.) Colorado is investigating ways to complete the hearing screening when a virtual evaluation is conducted. Ch</w:t>
            </w:r>
            <w:r>
              <w:t>risty is soliciting feedback from the Screening Task Force members to determine if there are viable alternatives to utilizing OAE to complete a hearing screening. For instance, during COVID, EI Colorado and CDE released guidance regarding ways to conduct a</w:t>
            </w:r>
            <w:r>
              <w:t xml:space="preserve"> hearing screening during a virtual evaluation. Might this process be used during a virtual evaluation going forward? There would continue to be the intent for additional follow up on these children.  </w:t>
            </w:r>
          </w:p>
          <w:p w14:paraId="3747E126" w14:textId="77777777" w:rsidR="007B2AC3" w:rsidRDefault="007B2AC3"/>
          <w:p w14:paraId="5B954712" w14:textId="77777777" w:rsidR="007B2AC3" w:rsidRDefault="001F1DD4">
            <w:r>
              <w:t xml:space="preserve">Questions for this task force: </w:t>
            </w:r>
          </w:p>
          <w:p w14:paraId="08D45655" w14:textId="77777777" w:rsidR="007B2AC3" w:rsidRDefault="001F1DD4">
            <w:pPr>
              <w:numPr>
                <w:ilvl w:val="0"/>
                <w:numId w:val="4"/>
              </w:numPr>
            </w:pPr>
            <w:r>
              <w:t>Is there guidance ide</w:t>
            </w:r>
            <w:r>
              <w:t xml:space="preserve">ntifying next steps after a child does not pass an OAE screening? </w:t>
            </w:r>
          </w:p>
          <w:p w14:paraId="5500B7B8" w14:textId="77777777" w:rsidR="007B2AC3" w:rsidRDefault="001F1DD4">
            <w:pPr>
              <w:numPr>
                <w:ilvl w:val="0"/>
                <w:numId w:val="4"/>
              </w:numPr>
            </w:pPr>
            <w:r>
              <w:t>Are there viable alternatives for conducting a hearing screening other than using OAEs?</w:t>
            </w:r>
          </w:p>
          <w:p w14:paraId="1794FA91" w14:textId="77777777" w:rsidR="007B2AC3" w:rsidRDefault="007B2AC3">
            <w:pPr>
              <w:ind w:left="720"/>
            </w:pPr>
          </w:p>
          <w:p w14:paraId="495D55A8" w14:textId="77777777" w:rsidR="007B2AC3" w:rsidRDefault="001F1DD4">
            <w:r>
              <w:rPr>
                <w:b/>
              </w:rPr>
              <w:t xml:space="preserve">Follow-up when a child does not pass (DNP) an initial OAE screening: </w:t>
            </w:r>
            <w:r>
              <w:t xml:space="preserve">William shared some historical </w:t>
            </w:r>
            <w:r>
              <w:t xml:space="preserve">data related to hearing screening. </w:t>
            </w:r>
          </w:p>
          <w:p w14:paraId="1CABE4BA" w14:textId="77777777" w:rsidR="007B2AC3" w:rsidRDefault="001F1DD4">
            <w:pPr>
              <w:numPr>
                <w:ilvl w:val="0"/>
                <w:numId w:val="3"/>
              </w:numPr>
            </w:pPr>
            <w:r>
              <w:t>Referral on an initial screening: ~25% DNP (in one or both ears)</w:t>
            </w:r>
          </w:p>
          <w:p w14:paraId="09726D1E" w14:textId="77777777" w:rsidR="007B2AC3" w:rsidRDefault="001F1DD4">
            <w:pPr>
              <w:numPr>
                <w:ilvl w:val="0"/>
                <w:numId w:val="3"/>
              </w:numPr>
            </w:pPr>
            <w:r>
              <w:t>Rescreen two weeks later: ~8% DNP</w:t>
            </w:r>
          </w:p>
          <w:p w14:paraId="05D0DE8F" w14:textId="77777777" w:rsidR="007B2AC3" w:rsidRDefault="001F1DD4">
            <w:pPr>
              <w:numPr>
                <w:ilvl w:val="0"/>
                <w:numId w:val="3"/>
              </w:numPr>
            </w:pPr>
            <w:r>
              <w:t>Receive a middle ear consultation</w:t>
            </w:r>
          </w:p>
          <w:p w14:paraId="38F6D271" w14:textId="77777777" w:rsidR="007B2AC3" w:rsidRDefault="001F1DD4">
            <w:pPr>
              <w:numPr>
                <w:ilvl w:val="0"/>
                <w:numId w:val="3"/>
              </w:numPr>
            </w:pPr>
            <w:r>
              <w:t>Screen again: ~1% DNP</w:t>
            </w:r>
          </w:p>
          <w:p w14:paraId="6FF3FF42" w14:textId="77777777" w:rsidR="007B2AC3" w:rsidRDefault="001F1DD4">
            <w:pPr>
              <w:numPr>
                <w:ilvl w:val="0"/>
                <w:numId w:val="3"/>
              </w:numPr>
            </w:pPr>
            <w:r>
              <w:t>Refer the 1% for audiologic evaluation</w:t>
            </w:r>
          </w:p>
          <w:p w14:paraId="7E946861" w14:textId="77777777" w:rsidR="007B2AC3" w:rsidRDefault="007B2AC3"/>
          <w:p w14:paraId="1E75568A" w14:textId="77777777" w:rsidR="007B2AC3" w:rsidRDefault="001F1DD4">
            <w:pPr>
              <w:rPr>
                <w:highlight w:val="white"/>
              </w:rPr>
            </w:pPr>
            <w:r>
              <w:rPr>
                <w:highlight w:val="white"/>
              </w:rPr>
              <w:t>The concern we have is identifying children with hearing differences for whom no one is expressing concerns about hearing ability. Historically, without screening all children using an electrophysiologic measure (e.g</w:t>
            </w:r>
            <w:r>
              <w:rPr>
                <w:highlight w:val="white"/>
              </w:rPr>
              <w:t xml:space="preserve">., OAE, AABR), many children with hearing differences are missed (or misdiagnosed). </w:t>
            </w:r>
          </w:p>
          <w:p w14:paraId="1685A502" w14:textId="77777777" w:rsidR="007B2AC3" w:rsidRDefault="007B2AC3">
            <w:pPr>
              <w:rPr>
                <w:highlight w:val="white"/>
              </w:rPr>
            </w:pPr>
          </w:p>
          <w:p w14:paraId="2017EC09" w14:textId="77777777" w:rsidR="007B2AC3" w:rsidRDefault="001F1DD4">
            <w:pPr>
              <w:rPr>
                <w:highlight w:val="white"/>
              </w:rPr>
            </w:pPr>
            <w:r>
              <w:rPr>
                <w:highlight w:val="white"/>
              </w:rPr>
              <w:lastRenderedPageBreak/>
              <w:t xml:space="preserve">\William commended EI Colorado for providing OAE equipment to evaluation sites, and for planning to utilize OAE screening throughout the state. </w:t>
            </w:r>
          </w:p>
          <w:p w14:paraId="50C6D27C" w14:textId="77777777" w:rsidR="007B2AC3" w:rsidRDefault="007B2AC3">
            <w:pPr>
              <w:rPr>
                <w:highlight w:val="white"/>
              </w:rPr>
            </w:pPr>
          </w:p>
          <w:p w14:paraId="7685C83E" w14:textId="77777777" w:rsidR="007B2AC3" w:rsidRDefault="001F1DD4">
            <w:pPr>
              <w:rPr>
                <w:highlight w:val="white"/>
              </w:rPr>
            </w:pPr>
            <w:r>
              <w:rPr>
                <w:b/>
                <w:highlight w:val="white"/>
              </w:rPr>
              <w:t>Alternatives to OAE or A</w:t>
            </w:r>
            <w:r>
              <w:rPr>
                <w:b/>
                <w:highlight w:val="white"/>
              </w:rPr>
              <w:t xml:space="preserve">ABR Screening: </w:t>
            </w:r>
            <w:r>
              <w:rPr>
                <w:highlight w:val="white"/>
              </w:rPr>
              <w:t>William and Terry stated that there is no way to ensure that a hearing screening is accomplished without an OAE or AABR. Several members of the task force commented in the chat that they do not see a replacement for an OAE or AABR screening.</w:t>
            </w:r>
            <w:r>
              <w:rPr>
                <w:highlight w:val="white"/>
              </w:rPr>
              <w:t xml:space="preserve"> It would be better to state that a hearing screening was not done rather than assume it was completed using an alternative (e.g., interview with parents about hearing concerns). A parent checklist is only a resource for determining </w:t>
            </w:r>
            <w:r>
              <w:rPr>
                <w:i/>
                <w:highlight w:val="white"/>
              </w:rPr>
              <w:t>risk factors for hearin</w:t>
            </w:r>
            <w:r>
              <w:rPr>
                <w:i/>
                <w:highlight w:val="white"/>
              </w:rPr>
              <w:t>g loss</w:t>
            </w:r>
            <w:r>
              <w:rPr>
                <w:highlight w:val="white"/>
              </w:rPr>
              <w:t xml:space="preserve">; a checklist is not a hearing screening. Historically, use of questionnaires </w:t>
            </w:r>
            <w:proofErr w:type="gramStart"/>
            <w:r>
              <w:rPr>
                <w:highlight w:val="white"/>
              </w:rPr>
              <w:t>miss</w:t>
            </w:r>
            <w:proofErr w:type="gramEnd"/>
            <w:r>
              <w:rPr>
                <w:highlight w:val="white"/>
              </w:rPr>
              <w:t xml:space="preserve"> approximately half of the children who have a hearing loss. </w:t>
            </w:r>
          </w:p>
          <w:p w14:paraId="055FF3A1" w14:textId="77777777" w:rsidR="007B2AC3" w:rsidRDefault="007B2AC3">
            <w:pPr>
              <w:rPr>
                <w:highlight w:val="white"/>
              </w:rPr>
            </w:pPr>
          </w:p>
          <w:p w14:paraId="4D1219C4" w14:textId="77777777" w:rsidR="007B2AC3" w:rsidRDefault="001F1DD4">
            <w:pPr>
              <w:rPr>
                <w:highlight w:val="white"/>
              </w:rPr>
            </w:pPr>
            <w:r>
              <w:rPr>
                <w:highlight w:val="white"/>
              </w:rPr>
              <w:t>Leanne Glenn raised another concern about assessing risk factors (versus conducting an electrophysiologic</w:t>
            </w:r>
            <w:r>
              <w:rPr>
                <w:highlight w:val="white"/>
              </w:rPr>
              <w:t xml:space="preserve"> hearing screening). Someone could use a questionnaire to enter data into the HIDS system stating that a child passed the hearing screen without an official screening having been conducted. There has also been an historical issue with children being misdia</w:t>
            </w:r>
            <w:r>
              <w:rPr>
                <w:highlight w:val="white"/>
              </w:rPr>
              <w:t xml:space="preserve">gnosed on the autism spectrum when they </w:t>
            </w:r>
            <w:proofErr w:type="gramStart"/>
            <w:r>
              <w:rPr>
                <w:highlight w:val="white"/>
              </w:rPr>
              <w:t>actually have</w:t>
            </w:r>
            <w:proofErr w:type="gramEnd"/>
            <w:r>
              <w:rPr>
                <w:highlight w:val="white"/>
              </w:rPr>
              <w:t xml:space="preserve"> a hearing difference.</w:t>
            </w:r>
          </w:p>
          <w:p w14:paraId="4A734979" w14:textId="77777777" w:rsidR="007B2AC3" w:rsidRDefault="007B2AC3">
            <w:pPr>
              <w:rPr>
                <w:highlight w:val="white"/>
              </w:rPr>
            </w:pPr>
          </w:p>
          <w:p w14:paraId="43D6758F" w14:textId="77777777" w:rsidR="007B2AC3" w:rsidRDefault="001F1DD4">
            <w:pPr>
              <w:rPr>
                <w:highlight w:val="white"/>
              </w:rPr>
            </w:pPr>
            <w:r>
              <w:rPr>
                <w:highlight w:val="white"/>
              </w:rPr>
              <w:t xml:space="preserve">Pediatricians can conduct a hearing screening, however, most pediatricians in Colorado do not have the equipment to do so. </w:t>
            </w:r>
          </w:p>
          <w:p w14:paraId="1568B72F" w14:textId="77777777" w:rsidR="007B2AC3" w:rsidRDefault="007B2AC3">
            <w:pPr>
              <w:rPr>
                <w:highlight w:val="white"/>
              </w:rPr>
            </w:pPr>
          </w:p>
          <w:p w14:paraId="6D483D72" w14:textId="77777777" w:rsidR="007B2AC3" w:rsidRDefault="001F1DD4">
            <w:pPr>
              <w:rPr>
                <w:highlight w:val="white"/>
              </w:rPr>
            </w:pPr>
            <w:r>
              <w:rPr>
                <w:highlight w:val="white"/>
              </w:rPr>
              <w:t xml:space="preserve">IDEA has a requirement for a hearing screening for two groups of children: </w:t>
            </w:r>
          </w:p>
          <w:p w14:paraId="076A212C" w14:textId="77777777" w:rsidR="007B2AC3" w:rsidRDefault="001F1DD4">
            <w:pPr>
              <w:numPr>
                <w:ilvl w:val="0"/>
                <w:numId w:val="1"/>
              </w:numPr>
              <w:rPr>
                <w:highlight w:val="white"/>
              </w:rPr>
            </w:pPr>
            <w:r>
              <w:rPr>
                <w:highlight w:val="white"/>
              </w:rPr>
              <w:t xml:space="preserve">Children whose only Part C-eligible condition is hearing loss: These children will be missed if they do not receive a hearing screening. </w:t>
            </w:r>
          </w:p>
          <w:p w14:paraId="0D87580C" w14:textId="77777777" w:rsidR="007B2AC3" w:rsidRDefault="001F1DD4">
            <w:pPr>
              <w:numPr>
                <w:ilvl w:val="0"/>
                <w:numId w:val="1"/>
              </w:numPr>
              <w:rPr>
                <w:highlight w:val="white"/>
              </w:rPr>
            </w:pPr>
            <w:r>
              <w:rPr>
                <w:highlight w:val="white"/>
              </w:rPr>
              <w:t xml:space="preserve">Children eligible for Part C due to other </w:t>
            </w:r>
            <w:r>
              <w:rPr>
                <w:highlight w:val="white"/>
              </w:rPr>
              <w:t xml:space="preserve">conditions/disabilities: Without a hearing screening, hearing loss may not be detected nor treated. </w:t>
            </w:r>
          </w:p>
          <w:p w14:paraId="1C498DA4" w14:textId="77777777" w:rsidR="007B2AC3" w:rsidRDefault="007B2AC3">
            <w:pPr>
              <w:rPr>
                <w:highlight w:val="white"/>
              </w:rPr>
            </w:pPr>
          </w:p>
          <w:p w14:paraId="4CCB98C8" w14:textId="77777777" w:rsidR="007B2AC3" w:rsidRDefault="001F1DD4">
            <w:pPr>
              <w:rPr>
                <w:highlight w:val="white"/>
              </w:rPr>
            </w:pPr>
            <w:r>
              <w:rPr>
                <w:highlight w:val="white"/>
              </w:rPr>
              <w:t>There may be a need for training about the hearing screening component of an evaluation. Education of those conducting the evaluations can emphasize the i</w:t>
            </w:r>
            <w:r>
              <w:rPr>
                <w:highlight w:val="white"/>
              </w:rPr>
              <w:t>mportance of conducting an electrophysiologic hearing screening for each child.</w:t>
            </w:r>
          </w:p>
          <w:p w14:paraId="39B10015" w14:textId="77777777" w:rsidR="007B2AC3" w:rsidRDefault="007B2AC3">
            <w:pPr>
              <w:rPr>
                <w:highlight w:val="white"/>
              </w:rPr>
            </w:pPr>
          </w:p>
          <w:p w14:paraId="565CEDC9" w14:textId="77777777" w:rsidR="007B2AC3" w:rsidRDefault="001F1DD4">
            <w:pPr>
              <w:rPr>
                <w:highlight w:val="white"/>
              </w:rPr>
            </w:pPr>
            <w:r>
              <w:rPr>
                <w:highlight w:val="white"/>
              </w:rPr>
              <w:t xml:space="preserve">EI Colorado is trying to determine a process to efficiently enroll children with risk factors into Part C while determining avenues for a hearing screening. The preference is </w:t>
            </w:r>
            <w:r>
              <w:rPr>
                <w:highlight w:val="white"/>
              </w:rPr>
              <w:t xml:space="preserve">not to postpone the evaluation of the child when an electrophysiologic screening </w:t>
            </w:r>
            <w:proofErr w:type="spellStart"/>
            <w:r>
              <w:rPr>
                <w:highlight w:val="white"/>
              </w:rPr>
              <w:t>can not</w:t>
            </w:r>
            <w:proofErr w:type="spellEnd"/>
            <w:r>
              <w:rPr>
                <w:highlight w:val="white"/>
              </w:rPr>
              <w:t xml:space="preserve"> be completed. </w:t>
            </w:r>
          </w:p>
          <w:p w14:paraId="461B0EC9" w14:textId="77777777" w:rsidR="007B2AC3" w:rsidRDefault="007B2AC3">
            <w:pPr>
              <w:rPr>
                <w:highlight w:val="white"/>
              </w:rPr>
            </w:pPr>
          </w:p>
          <w:p w14:paraId="17131BE6" w14:textId="77777777" w:rsidR="007B2AC3" w:rsidRDefault="001F1DD4">
            <w:pPr>
              <w:rPr>
                <w:highlight w:val="white"/>
              </w:rPr>
            </w:pPr>
            <w:r>
              <w:rPr>
                <w:highlight w:val="white"/>
              </w:rPr>
              <w:t>OSEP guidance indicates that special family circumstances can justify extending the evaluation process. OSEP indicated that the “exceptional family cir</w:t>
            </w:r>
            <w:r>
              <w:rPr>
                <w:highlight w:val="white"/>
              </w:rPr>
              <w:t xml:space="preserve">cumstance” can be utilized when waiting for an </w:t>
            </w:r>
            <w:r>
              <w:rPr>
                <w:highlight w:val="white"/>
              </w:rPr>
              <w:lastRenderedPageBreak/>
              <w:t xml:space="preserve">electrophysiologic hearing screening; a medical process still needs to be completed before the evaluation can be considered complete. </w:t>
            </w:r>
          </w:p>
          <w:p w14:paraId="53220917" w14:textId="77777777" w:rsidR="007B2AC3" w:rsidRDefault="007B2AC3">
            <w:pPr>
              <w:rPr>
                <w:highlight w:val="white"/>
              </w:rPr>
            </w:pPr>
          </w:p>
          <w:p w14:paraId="5BC39C95" w14:textId="77777777" w:rsidR="007B2AC3" w:rsidRDefault="001F1DD4">
            <w:pPr>
              <w:rPr>
                <w:highlight w:val="white"/>
              </w:rPr>
            </w:pPr>
            <w:r>
              <w:rPr>
                <w:highlight w:val="white"/>
              </w:rPr>
              <w:t>A concern was shared about proceeding with the evaluation without the hea</w:t>
            </w:r>
            <w:r>
              <w:rPr>
                <w:highlight w:val="white"/>
              </w:rPr>
              <w:t xml:space="preserve">ring screening in </w:t>
            </w:r>
            <w:proofErr w:type="gramStart"/>
            <w:r>
              <w:rPr>
                <w:highlight w:val="white"/>
              </w:rPr>
              <w:t>that  additional</w:t>
            </w:r>
            <w:proofErr w:type="gramEnd"/>
            <w:r>
              <w:rPr>
                <w:highlight w:val="white"/>
              </w:rPr>
              <w:t xml:space="preserve"> diagnostics could be ordered unnecessarily. In addition, an inaccurate diagnosis could be made. </w:t>
            </w:r>
          </w:p>
          <w:p w14:paraId="7A5AE92D" w14:textId="77777777" w:rsidR="007B2AC3" w:rsidRDefault="007B2AC3">
            <w:pPr>
              <w:rPr>
                <w:highlight w:val="white"/>
              </w:rPr>
            </w:pPr>
          </w:p>
          <w:p w14:paraId="0CB05684" w14:textId="77777777" w:rsidR="007B2AC3" w:rsidRDefault="001F1DD4">
            <w:pPr>
              <w:rPr>
                <w:highlight w:val="white"/>
              </w:rPr>
            </w:pPr>
            <w:r>
              <w:rPr>
                <w:highlight w:val="white"/>
              </w:rPr>
              <w:t>William asked a question about the true need to conduct evaluations virtually and what resources might exist in the communi</w:t>
            </w:r>
            <w:r>
              <w:rPr>
                <w:highlight w:val="white"/>
              </w:rPr>
              <w:t>ty where the child lives that would provide access to an electrophysiologic hearing screening. Jody Berg stated that rural communities have identified ways to ensure OAE screening by partnering with other agencies in their communities. EI Colorado is analy</w:t>
            </w:r>
            <w:r>
              <w:rPr>
                <w:highlight w:val="white"/>
              </w:rPr>
              <w:t xml:space="preserve">zing these situations and would like to amplify the system for specific communities. However, it was mentioned that metro area providers have also indicated a need for resources for an electrophysiologic hearing screening. EI Colorado is willing to “think </w:t>
            </w:r>
            <w:r>
              <w:rPr>
                <w:highlight w:val="white"/>
              </w:rPr>
              <w:t xml:space="preserve">outside the box” to ensure that all children have their hearing screened. </w:t>
            </w:r>
          </w:p>
          <w:p w14:paraId="63F3C078" w14:textId="77777777" w:rsidR="007B2AC3" w:rsidRDefault="007B2AC3">
            <w:pPr>
              <w:rPr>
                <w:highlight w:val="white"/>
              </w:rPr>
            </w:pPr>
          </w:p>
          <w:p w14:paraId="192BB67B" w14:textId="77777777" w:rsidR="007B2AC3" w:rsidRDefault="001F1DD4">
            <w:pPr>
              <w:rPr>
                <w:highlight w:val="white"/>
              </w:rPr>
            </w:pPr>
            <w:r>
              <w:rPr>
                <w:highlight w:val="white"/>
              </w:rPr>
              <w:t xml:space="preserve">Recommendations/positions going forward: </w:t>
            </w:r>
          </w:p>
          <w:p w14:paraId="3D043BF7" w14:textId="77777777" w:rsidR="007B2AC3" w:rsidRDefault="001F1DD4">
            <w:pPr>
              <w:numPr>
                <w:ilvl w:val="0"/>
                <w:numId w:val="5"/>
              </w:numPr>
              <w:rPr>
                <w:highlight w:val="white"/>
              </w:rPr>
            </w:pPr>
            <w:r>
              <w:rPr>
                <w:highlight w:val="white"/>
              </w:rPr>
              <w:t>William shared that there are resources for OAE screening on kidshearing.org. More information is available at: learntoscreen.org.</w:t>
            </w:r>
          </w:p>
          <w:p w14:paraId="667D3DCE" w14:textId="77777777" w:rsidR="007B2AC3" w:rsidRDefault="001F1DD4">
            <w:pPr>
              <w:numPr>
                <w:ilvl w:val="0"/>
                <w:numId w:val="5"/>
              </w:numPr>
              <w:rPr>
                <w:highlight w:val="white"/>
              </w:rPr>
            </w:pPr>
            <w:r>
              <w:rPr>
                <w:highlight w:val="white"/>
              </w:rPr>
              <w:t>Christy</w:t>
            </w:r>
            <w:r>
              <w:rPr>
                <w:highlight w:val="white"/>
              </w:rPr>
              <w:t xml:space="preserve"> indicated that EI Colorado will not consider an evaluation to be complete, nor will they stop the evaluation process, until an appropriate hearing screening has been conducted. </w:t>
            </w:r>
          </w:p>
          <w:p w14:paraId="6DB90830" w14:textId="77777777" w:rsidR="007B2AC3" w:rsidRDefault="001F1DD4">
            <w:pPr>
              <w:numPr>
                <w:ilvl w:val="0"/>
                <w:numId w:val="5"/>
              </w:numPr>
              <w:rPr>
                <w:highlight w:val="white"/>
              </w:rPr>
            </w:pPr>
            <w:r>
              <w:rPr>
                <w:highlight w:val="white"/>
              </w:rPr>
              <w:t>Christy indicated that a goal is to continue to have educational audiologists</w:t>
            </w:r>
            <w:r>
              <w:rPr>
                <w:highlight w:val="white"/>
              </w:rPr>
              <w:t xml:space="preserve"> involved in hearing screening. </w:t>
            </w:r>
          </w:p>
        </w:tc>
        <w:tc>
          <w:tcPr>
            <w:tcW w:w="2745" w:type="dxa"/>
            <w:shd w:val="clear" w:color="auto" w:fill="auto"/>
            <w:tcMar>
              <w:top w:w="100" w:type="dxa"/>
              <w:left w:w="100" w:type="dxa"/>
              <w:bottom w:w="100" w:type="dxa"/>
              <w:right w:w="100" w:type="dxa"/>
            </w:tcMar>
          </w:tcPr>
          <w:p w14:paraId="6E7BF90B" w14:textId="77777777" w:rsidR="007B2AC3" w:rsidRDefault="001F1DD4">
            <w:pPr>
              <w:widowControl w:val="0"/>
              <w:spacing w:line="240" w:lineRule="auto"/>
              <w:rPr>
                <w:highlight w:val="white"/>
              </w:rPr>
            </w:pPr>
            <w:r>
              <w:rPr>
                <w:highlight w:val="white"/>
              </w:rPr>
              <w:lastRenderedPageBreak/>
              <w:t xml:space="preserve">Arlene to ask William </w:t>
            </w:r>
            <w:proofErr w:type="spellStart"/>
            <w:r>
              <w:rPr>
                <w:highlight w:val="white"/>
              </w:rPr>
              <w:t>Eiserman</w:t>
            </w:r>
            <w:proofErr w:type="spellEnd"/>
            <w:r>
              <w:rPr>
                <w:highlight w:val="white"/>
              </w:rPr>
              <w:t xml:space="preserve"> if we can distribute his slide that shows a recommended hearing screening protocol. </w:t>
            </w:r>
          </w:p>
          <w:p w14:paraId="250E1282" w14:textId="77777777" w:rsidR="007B2AC3" w:rsidRDefault="007B2AC3">
            <w:pPr>
              <w:widowControl w:val="0"/>
              <w:spacing w:line="240" w:lineRule="auto"/>
            </w:pPr>
          </w:p>
        </w:tc>
      </w:tr>
    </w:tbl>
    <w:p w14:paraId="2A247379" w14:textId="77777777" w:rsidR="007B2AC3" w:rsidRDefault="007B2AC3">
      <w:pPr>
        <w:rPr>
          <w:b/>
        </w:rPr>
      </w:pPr>
    </w:p>
    <w:p w14:paraId="536EADF7" w14:textId="77777777" w:rsidR="007B2AC3" w:rsidRDefault="007B2AC3">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070"/>
        <w:gridCol w:w="10485"/>
      </w:tblGrid>
      <w:tr w:rsidR="007B2AC3" w14:paraId="2F591D71" w14:textId="77777777">
        <w:trPr>
          <w:trHeight w:val="420"/>
        </w:trPr>
        <w:tc>
          <w:tcPr>
            <w:tcW w:w="14970" w:type="dxa"/>
            <w:gridSpan w:val="3"/>
            <w:shd w:val="clear" w:color="auto" w:fill="F9CB9C"/>
            <w:tcMar>
              <w:top w:w="100" w:type="dxa"/>
              <w:left w:w="100" w:type="dxa"/>
              <w:bottom w:w="100" w:type="dxa"/>
              <w:right w:w="100" w:type="dxa"/>
            </w:tcMar>
          </w:tcPr>
          <w:p w14:paraId="5814C1BC" w14:textId="77777777" w:rsidR="007B2AC3" w:rsidRDefault="001F1DD4">
            <w:pPr>
              <w:widowControl w:val="0"/>
              <w:spacing w:line="240" w:lineRule="auto"/>
              <w:jc w:val="center"/>
              <w:rPr>
                <w:b/>
              </w:rPr>
            </w:pPr>
            <w:r>
              <w:rPr>
                <w:b/>
              </w:rPr>
              <w:t>Next Meeting</w:t>
            </w:r>
          </w:p>
        </w:tc>
      </w:tr>
      <w:tr w:rsidR="007B2AC3" w14:paraId="6B5D233A" w14:textId="77777777">
        <w:tc>
          <w:tcPr>
            <w:tcW w:w="2415" w:type="dxa"/>
            <w:shd w:val="clear" w:color="auto" w:fill="auto"/>
            <w:tcMar>
              <w:top w:w="100" w:type="dxa"/>
              <w:left w:w="100" w:type="dxa"/>
              <w:bottom w:w="100" w:type="dxa"/>
              <w:right w:w="100" w:type="dxa"/>
            </w:tcMar>
          </w:tcPr>
          <w:p w14:paraId="08CB5138" w14:textId="77777777" w:rsidR="007B2AC3" w:rsidRDefault="001F1DD4">
            <w:pPr>
              <w:widowControl w:val="0"/>
              <w:spacing w:line="240" w:lineRule="auto"/>
              <w:jc w:val="center"/>
              <w:rPr>
                <w:b/>
              </w:rPr>
            </w:pPr>
            <w:r>
              <w:rPr>
                <w:b/>
              </w:rPr>
              <w:t>DATE</w:t>
            </w:r>
          </w:p>
        </w:tc>
        <w:tc>
          <w:tcPr>
            <w:tcW w:w="2070" w:type="dxa"/>
            <w:shd w:val="clear" w:color="auto" w:fill="auto"/>
            <w:tcMar>
              <w:top w:w="100" w:type="dxa"/>
              <w:left w:w="100" w:type="dxa"/>
              <w:bottom w:w="100" w:type="dxa"/>
              <w:right w:w="100" w:type="dxa"/>
            </w:tcMar>
          </w:tcPr>
          <w:p w14:paraId="7AF78AA9" w14:textId="77777777" w:rsidR="007B2AC3" w:rsidRDefault="001F1DD4">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058F73E1" w14:textId="77777777" w:rsidR="007B2AC3" w:rsidRDefault="001F1DD4">
            <w:pPr>
              <w:widowControl w:val="0"/>
              <w:spacing w:line="240" w:lineRule="auto"/>
              <w:jc w:val="center"/>
              <w:rPr>
                <w:b/>
              </w:rPr>
            </w:pPr>
            <w:r>
              <w:rPr>
                <w:b/>
              </w:rPr>
              <w:t>AGENDA ITEMS</w:t>
            </w:r>
          </w:p>
        </w:tc>
      </w:tr>
      <w:tr w:rsidR="007B2AC3" w14:paraId="7FE5E073" w14:textId="77777777">
        <w:tc>
          <w:tcPr>
            <w:tcW w:w="2415" w:type="dxa"/>
            <w:shd w:val="clear" w:color="auto" w:fill="auto"/>
            <w:tcMar>
              <w:top w:w="100" w:type="dxa"/>
              <w:left w:w="100" w:type="dxa"/>
              <w:bottom w:w="100" w:type="dxa"/>
              <w:right w:w="100" w:type="dxa"/>
            </w:tcMar>
          </w:tcPr>
          <w:p w14:paraId="6F1D5384" w14:textId="77777777" w:rsidR="007B2AC3" w:rsidRDefault="001F1DD4">
            <w:pPr>
              <w:widowControl w:val="0"/>
              <w:spacing w:line="240" w:lineRule="auto"/>
              <w:rPr>
                <w:highlight w:val="white"/>
              </w:rPr>
            </w:pPr>
            <w:r>
              <w:rPr>
                <w:highlight w:val="white"/>
              </w:rPr>
              <w:t>June 14, 2022</w:t>
            </w:r>
          </w:p>
        </w:tc>
        <w:tc>
          <w:tcPr>
            <w:tcW w:w="2070" w:type="dxa"/>
            <w:shd w:val="clear" w:color="auto" w:fill="auto"/>
            <w:tcMar>
              <w:top w:w="100" w:type="dxa"/>
              <w:left w:w="100" w:type="dxa"/>
              <w:bottom w:w="100" w:type="dxa"/>
              <w:right w:w="100" w:type="dxa"/>
            </w:tcMar>
          </w:tcPr>
          <w:p w14:paraId="5319DB13" w14:textId="77777777" w:rsidR="007B2AC3" w:rsidRDefault="001F1DD4">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21F645F1" w14:textId="77777777" w:rsidR="007B2AC3" w:rsidRDefault="001F1DD4">
            <w:pPr>
              <w:widowControl w:val="0"/>
              <w:spacing w:line="240" w:lineRule="auto"/>
            </w:pPr>
            <w:r>
              <w:t>Virtual Site Visit Themes</w:t>
            </w:r>
          </w:p>
        </w:tc>
      </w:tr>
    </w:tbl>
    <w:p w14:paraId="30E09AEF" w14:textId="77777777" w:rsidR="007B2AC3" w:rsidRDefault="007B2AC3"/>
    <w:p w14:paraId="33A47FBE" w14:textId="77777777" w:rsidR="007B2AC3" w:rsidRDefault="007B2AC3"/>
    <w:p w14:paraId="48C56959" w14:textId="77777777" w:rsidR="007B2AC3" w:rsidRDefault="001F1DD4">
      <w:pPr>
        <w:ind w:left="540" w:right="630"/>
        <w:rPr>
          <w:i/>
        </w:rPr>
      </w:pPr>
      <w:r>
        <w:rPr>
          <w:i/>
        </w:rPr>
        <w:t xml:space="preserve">A note about accommodations: Beginning February 1, 2021, all Alliance meeting and task force meeting accommodations (e.g., American Sign Language interpreters, Cued Language Transliterators, and/or Spanish translators) must be </w:t>
      </w:r>
      <w:r>
        <w:rPr>
          <w:i/>
        </w:rPr>
        <w:t xml:space="preserve">requested at least 72 business hours or 3 business days in advance. </w:t>
      </w:r>
      <w:r>
        <w:rPr>
          <w:b/>
          <w:i/>
        </w:rPr>
        <w:t>Requests may be made by contacting your task force facilitator</w:t>
      </w:r>
      <w:r>
        <w:rPr>
          <w:i/>
        </w:rPr>
        <w:t>. We will also enable Zoom's Live Transcription feature for all meetings.</w:t>
      </w:r>
    </w:p>
    <w:p w14:paraId="5867668E" w14:textId="77777777" w:rsidR="007B2AC3" w:rsidRDefault="007B2AC3"/>
    <w:sectPr w:rsidR="007B2AC3">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56EE7"/>
    <w:multiLevelType w:val="multilevel"/>
    <w:tmpl w:val="B134A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C8301D"/>
    <w:multiLevelType w:val="multilevel"/>
    <w:tmpl w:val="075A7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3075E3"/>
    <w:multiLevelType w:val="multilevel"/>
    <w:tmpl w:val="C1161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17D71"/>
    <w:multiLevelType w:val="multilevel"/>
    <w:tmpl w:val="50F40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D137AB"/>
    <w:multiLevelType w:val="multilevel"/>
    <w:tmpl w:val="94B6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9032462">
    <w:abstractNumId w:val="0"/>
  </w:num>
  <w:num w:numId="2" w16cid:durableId="130370488">
    <w:abstractNumId w:val="1"/>
  </w:num>
  <w:num w:numId="3" w16cid:durableId="337927961">
    <w:abstractNumId w:val="3"/>
  </w:num>
  <w:num w:numId="4" w16cid:durableId="534001060">
    <w:abstractNumId w:val="4"/>
  </w:num>
  <w:num w:numId="5" w16cid:durableId="96173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C3"/>
    <w:rsid w:val="001F1DD4"/>
    <w:rsid w:val="007B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BDF0E"/>
  <w15:docId w15:val="{C0EE4999-793A-8641-869C-3F5BD0D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2022-05-15T21:05:00Z</dcterms:created>
  <dcterms:modified xsi:type="dcterms:W3CDTF">2022-05-15T21:05:00Z</dcterms:modified>
</cp:coreProperties>
</file>